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55DE" w:rsidRDefault="000555DE" w:rsidP="000555DE">
      <w:pPr>
        <w:jc w:val="center"/>
        <w:rPr>
          <w:rStyle w:val="a3"/>
          <w:rFonts w:ascii="Arial" w:hAnsi="Arial" w:cs="Arial"/>
          <w:sz w:val="24"/>
          <w:szCs w:val="24"/>
        </w:rPr>
      </w:pPr>
      <w:r>
        <w:rPr>
          <w:rStyle w:val="a3"/>
          <w:rFonts w:ascii="Arial" w:hAnsi="Arial" w:cs="Arial"/>
          <w:sz w:val="24"/>
          <w:szCs w:val="24"/>
        </w:rPr>
        <w:t>Информация о месте нахождения и графике работы органа местного самоуправления, предоставляющего муниципальную услугу, территориальных органов, организаций, участвующих в предоставлении муниципальной услуги, а также многофункционального центра предоставления государственных и муниципальных услуг</w:t>
      </w:r>
    </w:p>
    <w:p w:rsidR="000555DE" w:rsidRDefault="000555DE" w:rsidP="000555DE">
      <w:pPr>
        <w:ind w:firstLine="709"/>
        <w:jc w:val="both"/>
      </w:pPr>
      <w:r>
        <w:rPr>
          <w:rFonts w:ascii="Arial" w:hAnsi="Arial" w:cs="Arial"/>
        </w:rPr>
        <w:t xml:space="preserve">Администрация </w:t>
      </w:r>
      <w:r>
        <w:rPr>
          <w:rFonts w:ascii="Arial" w:hAnsi="Arial" w:cs="Arial"/>
          <w:bCs/>
          <w:lang w:eastAsia="en-US"/>
        </w:rPr>
        <w:t xml:space="preserve">Сторожевского сельсовета  Большесолдатского района </w:t>
      </w:r>
      <w:r>
        <w:rPr>
          <w:rFonts w:ascii="Arial" w:hAnsi="Arial" w:cs="Arial"/>
        </w:rPr>
        <w:t xml:space="preserve"> Курской области   (далее - Администрация) располагается по адресу: 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Курская область, Большесолдатский р-он, Сторожевский сельсовет, с</w:t>
      </w:r>
      <w:proofErr w:type="gramStart"/>
      <w:r>
        <w:rPr>
          <w:rFonts w:ascii="Arial" w:hAnsi="Arial" w:cs="Arial"/>
        </w:rPr>
        <w:t>.С</w:t>
      </w:r>
      <w:proofErr w:type="gramEnd"/>
      <w:r>
        <w:rPr>
          <w:rFonts w:ascii="Arial" w:hAnsi="Arial" w:cs="Arial"/>
        </w:rPr>
        <w:t>торожевое, ул.Центральная,  д. 4.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График работы Администрации: с понедельника по пятницу включительно: с 9.00 до 18.00.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Перерыв с 13.00 до 15.00. </w:t>
      </w:r>
    </w:p>
    <w:p w:rsidR="000555DE" w:rsidRDefault="000555DE" w:rsidP="000555D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Прием заявителей: с 9-00 до 18-00.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Выходные дни:  - суббота, воскресенье.</w:t>
      </w:r>
    </w:p>
    <w:p w:rsidR="000555DE" w:rsidRDefault="000555DE" w:rsidP="000555DE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Уполномоченный МФЦ (далее - ОБУ «МФЦ») располагается по адресу:     Курская область, город Курск, ул.В.Луговая, 24.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ОБУ «МФЦ»: 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Понедельник, вторник, среда, пятница с 9.00 до 18.00 час.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Четверг с 9.00 до 20.00 час.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Суббота с 9.00 до 16.00 час.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Выходной день - воскресенье.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0555DE" w:rsidRDefault="000555DE" w:rsidP="000555DE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Филиал ОБУ «МФЦ» Большесолдатского района (далее - МФЦ) располагается по адресу: Курская область, Большесолдатский  район, с</w:t>
      </w:r>
      <w:proofErr w:type="gramStart"/>
      <w:r>
        <w:rPr>
          <w:rFonts w:ascii="Arial" w:hAnsi="Arial" w:cs="Arial"/>
        </w:rPr>
        <w:t>.Б</w:t>
      </w:r>
      <w:proofErr w:type="gramEnd"/>
      <w:r>
        <w:rPr>
          <w:rFonts w:ascii="Arial" w:hAnsi="Arial" w:cs="Arial"/>
        </w:rPr>
        <w:t>ольшое Солдатское, улица Олимпийская,  д. 1а.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График работы  МФЦ: 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Понедельник -  пятница с 9.00 до 16.00 час.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Выходные дни:  суббота, воскресенье.</w:t>
      </w:r>
    </w:p>
    <w:p w:rsidR="000555DE" w:rsidRDefault="000555DE" w:rsidP="000555DE">
      <w:pPr>
        <w:autoSpaceDN w:val="0"/>
        <w:adjustRightInd w:val="0"/>
        <w:ind w:firstLine="540"/>
        <w:jc w:val="both"/>
        <w:rPr>
          <w:rFonts w:ascii="Arial" w:hAnsi="Arial" w:cs="Arial"/>
        </w:rPr>
      </w:pPr>
    </w:p>
    <w:p w:rsidR="000555DE" w:rsidRDefault="000555DE" w:rsidP="000555DE">
      <w:pPr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В предпраздничные дни время работы Администрации, ОБУ «МФЦ», филиала ОБУ «МФЦ» сокращается на  один час.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</w:p>
    <w:p w:rsidR="000555DE" w:rsidRDefault="000555DE" w:rsidP="000555DE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Справочные телефоны органа местного самоуправления,   предоставляющего  муниципальную услугу, организаций, участвующих в предоставлении муниципальной услуги</w:t>
      </w:r>
    </w:p>
    <w:p w:rsidR="000555DE" w:rsidRDefault="000555DE" w:rsidP="000555D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Справочные  телефоны:</w:t>
      </w:r>
    </w:p>
    <w:p w:rsidR="000555DE" w:rsidRDefault="000555DE" w:rsidP="000555DE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        Администрация:</w:t>
      </w:r>
      <w:r>
        <w:rPr>
          <w:rFonts w:ascii="Arial" w:eastAsia="Arial" w:hAnsi="Arial" w:cs="Arial"/>
          <w:kern w:val="2"/>
        </w:rPr>
        <w:t xml:space="preserve"> 8-(47136) 2-25-48</w:t>
      </w:r>
    </w:p>
    <w:p w:rsidR="000555DE" w:rsidRDefault="000555DE" w:rsidP="000555D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ОБУ «МФЦ»: +7 (4712) 74-14-80;</w:t>
      </w:r>
    </w:p>
    <w:p w:rsidR="000555DE" w:rsidRDefault="000555DE" w:rsidP="000555D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МФЦ:  </w:t>
      </w:r>
      <w:r>
        <w:rPr>
          <w:rFonts w:ascii="Arial" w:eastAsia="Arial" w:hAnsi="Arial" w:cs="Arial"/>
          <w:kern w:val="2"/>
        </w:rPr>
        <w:t>8(47136) 2-50-31</w:t>
      </w:r>
      <w:r>
        <w:rPr>
          <w:rFonts w:ascii="Arial" w:hAnsi="Arial" w:cs="Arial"/>
        </w:rPr>
        <w:t>.</w:t>
      </w:r>
    </w:p>
    <w:p w:rsidR="000555DE" w:rsidRDefault="000555DE" w:rsidP="000555DE">
      <w:pPr>
        <w:ind w:firstLine="709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Адреса официальных сайтов органа местного самоуправления и МФЦ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услуги, адреса их электронной почты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</w:p>
    <w:p w:rsidR="000555DE" w:rsidRDefault="000555DE" w:rsidP="000555D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 xml:space="preserve">           Адрес официального сайта Администрации: </w:t>
      </w:r>
      <w:hyperlink r:id="rId4" w:tgtFrame="_blank" w:history="1">
        <w:r>
          <w:rPr>
            <w:rStyle w:val="a5"/>
            <w:rFonts w:ascii="Arial" w:hAnsi="Arial" w:cs="Arial"/>
          </w:rPr>
          <w:t>http://xn--b1afckfeyarigf.xn--p1ai/</w:t>
        </w:r>
      </w:hyperlink>
    </w:p>
    <w:p w:rsidR="000555DE" w:rsidRDefault="000555DE" w:rsidP="000555DE">
      <w:pPr>
        <w:spacing w:line="100" w:lineRule="atLeast"/>
        <w:ind w:firstLine="540"/>
        <w:rPr>
          <w:rFonts w:ascii="Arial" w:hAnsi="Arial" w:cs="Arial"/>
        </w:rPr>
      </w:pPr>
      <w:r>
        <w:rPr>
          <w:rFonts w:ascii="Arial" w:hAnsi="Arial" w:cs="Arial"/>
        </w:rPr>
        <w:t xml:space="preserve">   электронная почта: </w:t>
      </w:r>
      <w:hyperlink r:id="rId5" w:history="1">
        <w:r>
          <w:rPr>
            <w:rStyle w:val="a5"/>
            <w:rFonts w:ascii="Arial" w:hAnsi="Arial" w:cs="Arial"/>
            <w:lang w:val="en-US"/>
          </w:rPr>
          <w:t>Storogevskij</w:t>
        </w:r>
        <w:r>
          <w:rPr>
            <w:rStyle w:val="a5"/>
            <w:rFonts w:ascii="Arial" w:hAnsi="Arial" w:cs="Arial"/>
          </w:rPr>
          <w:t>@</w:t>
        </w:r>
        <w:r>
          <w:rPr>
            <w:rStyle w:val="a5"/>
            <w:rFonts w:ascii="Arial" w:hAnsi="Arial" w:cs="Arial"/>
            <w:lang w:val="en-US"/>
          </w:rPr>
          <w:t>yandex</w:t>
        </w:r>
        <w:r>
          <w:rPr>
            <w:rStyle w:val="a5"/>
            <w:rFonts w:ascii="Arial" w:hAnsi="Arial" w:cs="Arial"/>
          </w:rPr>
          <w:t>.</w:t>
        </w:r>
        <w:r>
          <w:rPr>
            <w:rStyle w:val="a5"/>
            <w:rFonts w:ascii="Arial" w:hAnsi="Arial" w:cs="Arial"/>
            <w:lang w:val="en-US"/>
          </w:rPr>
          <w:t>ru</w:t>
        </w:r>
      </w:hyperlink>
    </w:p>
    <w:p w:rsidR="000555DE" w:rsidRDefault="000555DE" w:rsidP="000555DE">
      <w:pPr>
        <w:ind w:firstLine="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Адрес официального сайта ОБУ «МФЦ»: </w:t>
      </w:r>
      <w:hyperlink r:id="rId6" w:history="1">
        <w:r>
          <w:rPr>
            <w:rStyle w:val="a5"/>
            <w:rFonts w:ascii="Arial" w:hAnsi="Arial" w:cs="Arial"/>
          </w:rPr>
          <w:t>www.mfc-kursk.ru</w:t>
        </w:r>
      </w:hyperlink>
      <w:r>
        <w:rPr>
          <w:rFonts w:ascii="Arial" w:hAnsi="Arial" w:cs="Arial"/>
        </w:rPr>
        <w:t>., электронная почта: mfc@rkursk.ru.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Адреса порталов госуслуг: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федеральная государственная информационная система  «Единый портал государственных и муниципальных услуг (функций)»:  http://gosuslugi.ru (далее – Единый портал);</w:t>
      </w:r>
    </w:p>
    <w:p w:rsidR="000555DE" w:rsidRDefault="000555DE" w:rsidP="000555DE">
      <w:pPr>
        <w:ind w:firstLine="709"/>
        <w:jc w:val="both"/>
        <w:rPr>
          <w:rFonts w:ascii="Arial" w:hAnsi="Arial" w:cs="Arial"/>
        </w:rPr>
      </w:pPr>
      <w:r>
        <w:rPr>
          <w:rFonts w:ascii="Arial" w:hAnsi="Arial" w:cs="Arial"/>
        </w:rPr>
        <w:t>региональная информационная система «Портал государственных и муниципальных услуг Курской области»: http://rpgu.rkursk.ru (далее – Региональный портал).</w:t>
      </w:r>
    </w:p>
    <w:p w:rsidR="000555DE" w:rsidRDefault="000555DE" w:rsidP="000555DE"/>
    <w:p w:rsidR="000555DE" w:rsidRDefault="000555DE" w:rsidP="000555DE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0555DE" w:rsidRDefault="000555DE" w:rsidP="000555DE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p w:rsidR="004D086B" w:rsidRDefault="004D086B" w:rsidP="004D086B">
      <w:pPr>
        <w:ind w:firstLine="709"/>
        <w:jc w:val="both"/>
        <w:rPr>
          <w:rFonts w:ascii="Arial" w:hAnsi="Arial" w:cs="Arial"/>
          <w:sz w:val="24"/>
          <w:szCs w:val="24"/>
          <w:lang w:eastAsia="ar-SA"/>
        </w:rPr>
      </w:pPr>
    </w:p>
    <w:sectPr w:rsidR="004D086B" w:rsidSect="008C6186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B1D12"/>
    <w:rsid w:val="000555DE"/>
    <w:rsid w:val="00097744"/>
    <w:rsid w:val="000B1D12"/>
    <w:rsid w:val="0021575B"/>
    <w:rsid w:val="004D086B"/>
    <w:rsid w:val="00643499"/>
    <w:rsid w:val="00850224"/>
    <w:rsid w:val="00AF063F"/>
    <w:rsid w:val="00BF2A97"/>
    <w:rsid w:val="00E429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F2A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0B1D12"/>
    <w:rPr>
      <w:b/>
      <w:bCs/>
    </w:rPr>
  </w:style>
  <w:style w:type="paragraph" w:styleId="a4">
    <w:name w:val="Normal (Web)"/>
    <w:basedOn w:val="a"/>
    <w:uiPriority w:val="99"/>
    <w:unhideWhenUsed/>
    <w:rsid w:val="000B1D1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unhideWhenUsed/>
    <w:rsid w:val="000B1D1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0584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mfc-kursk.ru" TargetMode="External"/><Relationship Id="rId5" Type="http://schemas.openxmlformats.org/officeDocument/2006/relationships/hyperlink" Target="mailto:Storogevskij@yandex.ru" TargetMode="External"/><Relationship Id="rId4" Type="http://schemas.openxmlformats.org/officeDocument/2006/relationships/hyperlink" Target="http://xn--b1afckfeyarigf.xn--p1ai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406</Words>
  <Characters>2316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</dc:creator>
  <cp:keywords/>
  <dc:description/>
  <cp:lastModifiedBy>Админ</cp:lastModifiedBy>
  <cp:revision>10</cp:revision>
  <dcterms:created xsi:type="dcterms:W3CDTF">2018-11-16T07:46:00Z</dcterms:created>
  <dcterms:modified xsi:type="dcterms:W3CDTF">2019-02-07T09:11:00Z</dcterms:modified>
</cp:coreProperties>
</file>