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CCB" w:rsidRDefault="00FC2CCB" w:rsidP="00FC2C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FC2CCB" w:rsidRDefault="00FC2CCB" w:rsidP="00FC2CCB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FC2CCB" w:rsidRDefault="00FC2CCB" w:rsidP="00FC2CC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C2CCB" w:rsidRDefault="00FC2CCB" w:rsidP="00FC2CC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:rsidR="00FC2CCB" w:rsidRDefault="00FC2CCB" w:rsidP="00FC2CCB">
      <w:pPr>
        <w:pStyle w:val="ConsPlusNormal"/>
        <w:ind w:firstLine="567"/>
        <w:jc w:val="both"/>
        <w:rPr>
          <w:rFonts w:eastAsia="Batang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Земельным     кодексом      Российской      Федерации    (в редакции, действующей с 1 марта 2015 года) ("Парламентская газета", № 204-205, 30.10.2001, «Российская газета», № 211-212, 30.10.2001)</w:t>
      </w:r>
      <w:r>
        <w:rPr>
          <w:rFonts w:eastAsia="Batang"/>
          <w:color w:val="000000" w:themeColor="text1"/>
          <w:sz w:val="24"/>
          <w:szCs w:val="24"/>
        </w:rPr>
        <w:t>;</w:t>
      </w:r>
    </w:p>
    <w:p w:rsidR="00FC2CCB" w:rsidRDefault="00FC2CCB" w:rsidP="00FC2CCB">
      <w:pPr>
        <w:pStyle w:val="ConsPlusNormal"/>
        <w:ind w:firstLine="540"/>
        <w:jc w:val="both"/>
        <w:rPr>
          <w:rFonts w:eastAsia="Batang"/>
          <w:color w:val="000000" w:themeColor="text1"/>
          <w:sz w:val="24"/>
          <w:szCs w:val="24"/>
        </w:rPr>
      </w:pPr>
      <w:r>
        <w:rPr>
          <w:rFonts w:eastAsia="Batang"/>
          <w:color w:val="000000" w:themeColor="text1"/>
          <w:sz w:val="24"/>
          <w:szCs w:val="24"/>
        </w:rPr>
        <w:t xml:space="preserve">Федеральным законом </w:t>
      </w:r>
      <w:r>
        <w:rPr>
          <w:color w:val="000000" w:themeColor="text1"/>
          <w:sz w:val="24"/>
          <w:szCs w:val="24"/>
        </w:rPr>
        <w:t xml:space="preserve">Российской Федерации </w:t>
      </w:r>
      <w:r>
        <w:rPr>
          <w:rFonts w:eastAsia="Batang"/>
          <w:color w:val="000000" w:themeColor="text1"/>
          <w:sz w:val="24"/>
          <w:szCs w:val="24"/>
        </w:rPr>
        <w:t xml:space="preserve">от 25.10.2001 № 137-ФЗ «О введении в действие </w:t>
      </w:r>
      <w:r>
        <w:rPr>
          <w:color w:val="000000" w:themeColor="text1"/>
          <w:sz w:val="24"/>
          <w:szCs w:val="24"/>
        </w:rPr>
        <w:t>Земельного кодекса Российской Федерации» (в редакции, действующей с 1 марта 2015 года) ("Парламентская газета", №  204-205, 30.10.2001,"Российская газета", № 211-212, 30.10.2001);</w:t>
      </w:r>
    </w:p>
    <w:p w:rsidR="00FC2CCB" w:rsidRDefault="00FC2CCB" w:rsidP="00FC2CCB">
      <w:pPr>
        <w:pStyle w:val="ConsPlus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FC2CCB" w:rsidRDefault="00FC2CCB" w:rsidP="00FC2CCB">
      <w:pPr>
        <w:pStyle w:val="ConsPlus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организации местного самоуправления в Российской Федерации» («Российская газета», № 202, 08.10.2003);</w:t>
      </w:r>
    </w:p>
    <w:p w:rsidR="00FC2CCB" w:rsidRDefault="00FC2CCB" w:rsidP="00FC2CCB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FC2CCB" w:rsidRDefault="00FC2CCB" w:rsidP="00FC2CCB">
      <w:pPr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FC2CCB" w:rsidRDefault="00FC2CCB" w:rsidP="00FC2CCB">
      <w:pPr>
        <w:pStyle w:val="2"/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FC2CCB" w:rsidRDefault="00FC2CCB" w:rsidP="00FC2CCB">
      <w:pPr>
        <w:pStyle w:val="ConsPlusNormal"/>
        <w:ind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>
        <w:rPr>
          <w:color w:val="000000" w:themeColor="text1"/>
          <w:sz w:val="24"/>
          <w:szCs w:val="24"/>
        </w:rPr>
        <w:t>в</w:t>
      </w:r>
      <w:proofErr w:type="gramEnd"/>
      <w:r>
        <w:rPr>
          <w:color w:val="000000" w:themeColor="text1"/>
          <w:sz w:val="24"/>
          <w:szCs w:val="24"/>
        </w:rPr>
        <w:t xml:space="preserve"> </w:t>
      </w:r>
    </w:p>
    <w:p w:rsidR="00FC2CCB" w:rsidRDefault="00FC2CCB" w:rsidP="00FC2CCB">
      <w:pPr>
        <w:pStyle w:val="ConsPlus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FC2CCB" w:rsidRDefault="00FC2CCB" w:rsidP="00FC2CCB">
      <w:pPr>
        <w:ind w:firstLine="708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>
        <w:rPr>
          <w:rFonts w:ascii="Arial" w:eastAsia="Tahoma" w:hAnsi="Arial" w:cs="Arial"/>
          <w:color w:val="000000" w:themeColor="text1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C2CCB" w:rsidRDefault="00FC2CCB" w:rsidP="00FC2CCB">
      <w:pPr>
        <w:widowControl w:val="0"/>
        <w:ind w:firstLine="540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eastAsia="Arial" w:hAnsi="Arial" w:cs="Arial"/>
          <w:color w:val="000000" w:themeColor="text1"/>
          <w:sz w:val="24"/>
          <w:szCs w:val="24"/>
        </w:rPr>
        <w:tab/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приказом Минэкономразвития России от 12.01.2015 № 1</w:t>
      </w:r>
      <w:r>
        <w:rPr>
          <w:rFonts w:ascii="Arial" w:eastAsia="Arial" w:hAnsi="Arial" w:cs="Arial"/>
          <w:color w:val="000000" w:themeColor="text1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FC2CCB" w:rsidRDefault="00FC2CCB" w:rsidP="00FC2CCB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6" w:history="1">
        <w:proofErr w:type="gramStart"/>
        <w:r>
          <w:rPr>
            <w:rStyle w:val="a6"/>
            <w:rFonts w:ascii="Arial" w:hAnsi="Arial" w:cs="Arial"/>
            <w:bCs/>
            <w:color w:val="000000" w:themeColor="text1"/>
            <w:sz w:val="24"/>
            <w:szCs w:val="24"/>
          </w:rPr>
          <w:t>порядк</w:t>
        </w:r>
      </w:hyperlink>
      <w:r>
        <w:rPr>
          <w:rFonts w:ascii="Arial" w:hAnsi="Arial" w:cs="Arial"/>
          <w:bCs/>
          <w:color w:val="000000" w:themeColor="text1"/>
          <w:sz w:val="24"/>
          <w:szCs w:val="24"/>
        </w:rPr>
        <w:t>а</w:t>
      </w:r>
      <w:proofErr w:type="gramEnd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>
        <w:rPr>
          <w:rFonts w:ascii="Arial" w:hAnsi="Arial" w:cs="Arial"/>
          <w:bCs/>
          <w:color w:val="000000" w:themeColor="text1"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информации http://www.pravo.gov.ru, 27.02.2015);</w:t>
      </w:r>
    </w:p>
    <w:p w:rsidR="00FC2CCB" w:rsidRDefault="00FC2CCB" w:rsidP="00FC2CCB">
      <w:pPr>
        <w:pStyle w:val="ConsPlusNormal"/>
        <w:ind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Законом Курской области от 4 января 2003 года № 1-ЗКО «Об </w:t>
      </w:r>
      <w:r>
        <w:rPr>
          <w:color w:val="000000" w:themeColor="text1"/>
          <w:sz w:val="24"/>
          <w:szCs w:val="24"/>
        </w:rPr>
        <w:lastRenderedPageBreak/>
        <w:t>административных правонарушениях в Курской области» (в редакции закона Курской области от 25.11.2013 года № 110-ЗКО, «</w:t>
      </w:r>
      <w:proofErr w:type="gramStart"/>
      <w:r>
        <w:rPr>
          <w:color w:val="000000" w:themeColor="text1"/>
          <w:sz w:val="24"/>
          <w:szCs w:val="24"/>
        </w:rPr>
        <w:t>Курская</w:t>
      </w:r>
      <w:proofErr w:type="gramEnd"/>
      <w:r>
        <w:rPr>
          <w:color w:val="000000" w:themeColor="text1"/>
          <w:sz w:val="24"/>
          <w:szCs w:val="24"/>
        </w:rPr>
        <w:t xml:space="preserve">  правда» №143 от 30.11.2013 года);</w:t>
      </w:r>
    </w:p>
    <w:p w:rsidR="00FC2CCB" w:rsidRDefault="00FC2CCB" w:rsidP="00FC2CCB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Arial" w:hAnsi="Arial" w:cs="Arial"/>
          <w:color w:val="000000" w:themeColor="text1"/>
          <w:sz w:val="24"/>
          <w:szCs w:val="24"/>
        </w:rPr>
        <w:t xml:space="preserve">        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FC2CCB" w:rsidRDefault="00FC2CCB" w:rsidP="00FC2CCB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C2CCB" w:rsidRDefault="00FC2CCB" w:rsidP="00FC2CCB">
      <w:pPr>
        <w:jc w:val="both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Большесолдатского  района Курской области от 14.01.2014г. № 2 «Об утверждении Правил разработки и утверждения административных регламентов предоставления муниципальных услуг»;</w:t>
      </w:r>
    </w:p>
    <w:p w:rsidR="00FC2CCB" w:rsidRDefault="00FC2CCB" w:rsidP="00FC2CCB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FC2CCB" w:rsidRDefault="00FC2CCB" w:rsidP="00FC2CCB">
      <w:pPr>
        <w:ind w:firstLine="720"/>
        <w:jc w:val="both"/>
        <w:rPr>
          <w:rStyle w:val="a8"/>
          <w:b w:val="0"/>
          <w:bCs w:val="0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gramEnd"/>
    </w:p>
    <w:p w:rsidR="00FC2CCB" w:rsidRDefault="00FC2CCB" w:rsidP="00FC2CCB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</w:rPr>
      </w:pPr>
    </w:p>
    <w:p w:rsidR="00FC2CCB" w:rsidRDefault="00FC2CCB" w:rsidP="00FC2CCB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  <w:lang w:eastAsia="en-US"/>
        </w:rPr>
        <w:t xml:space="preserve"> </w:t>
      </w:r>
    </w:p>
    <w:p w:rsidR="009E63D5" w:rsidRPr="00D27EDB" w:rsidRDefault="00816008" w:rsidP="00816008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Cs/>
          <w:color w:val="000000" w:themeColor="text1"/>
          <w:sz w:val="24"/>
          <w:szCs w:val="24"/>
          <w:lang w:eastAsia="en-US"/>
        </w:rPr>
        <w:t xml:space="preserve"> </w:t>
      </w:r>
    </w:p>
    <w:sectPr w:rsidR="009E63D5" w:rsidRPr="00D27EDB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ACF" w:rsidRDefault="00433ACF">
      <w:r>
        <w:separator/>
      </w:r>
    </w:p>
  </w:endnote>
  <w:endnote w:type="continuationSeparator" w:id="0">
    <w:p w:rsidR="00433ACF" w:rsidRDefault="00433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ACF" w:rsidRDefault="00433ACF">
      <w:r>
        <w:separator/>
      </w:r>
    </w:p>
  </w:footnote>
  <w:footnote w:type="continuationSeparator" w:id="0">
    <w:p w:rsidR="00433ACF" w:rsidRDefault="00433A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C72E58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433AC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C72E58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FC2CCB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433ACF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106247"/>
    <w:rsid w:val="002F468F"/>
    <w:rsid w:val="004025F7"/>
    <w:rsid w:val="00433ACF"/>
    <w:rsid w:val="0057169A"/>
    <w:rsid w:val="005A312F"/>
    <w:rsid w:val="005C02DA"/>
    <w:rsid w:val="00765442"/>
    <w:rsid w:val="00816008"/>
    <w:rsid w:val="008421B9"/>
    <w:rsid w:val="00933DC8"/>
    <w:rsid w:val="009E63D5"/>
    <w:rsid w:val="00C72E58"/>
    <w:rsid w:val="00CE250D"/>
    <w:rsid w:val="00D27EDB"/>
    <w:rsid w:val="00DC3209"/>
    <w:rsid w:val="00F73EF9"/>
    <w:rsid w:val="00FC2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99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rsid w:val="00DC320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7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804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11</cp:revision>
  <dcterms:created xsi:type="dcterms:W3CDTF">2018-12-12T13:58:00Z</dcterms:created>
  <dcterms:modified xsi:type="dcterms:W3CDTF">2019-02-07T08:49:00Z</dcterms:modified>
</cp:coreProperties>
</file>