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D8" w:rsidRPr="007D6E09" w:rsidRDefault="007237D8" w:rsidP="000225DC">
      <w:pPr>
        <w:jc w:val="center"/>
        <w:rPr>
          <w:b/>
          <w:sz w:val="28"/>
          <w:szCs w:val="28"/>
        </w:rPr>
      </w:pPr>
      <w:r w:rsidRPr="007D6E09">
        <w:rPr>
          <w:b/>
          <w:sz w:val="28"/>
          <w:szCs w:val="28"/>
        </w:rPr>
        <w:t>АДМИНИСТРАЦИЯ</w:t>
      </w:r>
    </w:p>
    <w:p w:rsidR="001D0DA3" w:rsidRPr="007D6E09" w:rsidRDefault="000225DC" w:rsidP="001D0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</w:t>
      </w:r>
      <w:r w:rsidR="007D6E09" w:rsidRPr="007D6E09">
        <w:rPr>
          <w:b/>
          <w:sz w:val="28"/>
          <w:szCs w:val="28"/>
        </w:rPr>
        <w:t>СКОГО</w:t>
      </w:r>
      <w:r w:rsidR="001D0DA3" w:rsidRPr="007D6E09">
        <w:rPr>
          <w:b/>
          <w:sz w:val="28"/>
          <w:szCs w:val="28"/>
        </w:rPr>
        <w:t xml:space="preserve"> СЕЛЬСОВЕТА</w:t>
      </w:r>
    </w:p>
    <w:p w:rsidR="001D0DA3" w:rsidRPr="007D6E09" w:rsidRDefault="001D0DA3" w:rsidP="001D0DA3">
      <w:pPr>
        <w:jc w:val="center"/>
        <w:rPr>
          <w:b/>
          <w:sz w:val="28"/>
          <w:szCs w:val="28"/>
        </w:rPr>
      </w:pPr>
      <w:r w:rsidRPr="007D6E09">
        <w:rPr>
          <w:b/>
          <w:sz w:val="28"/>
          <w:szCs w:val="28"/>
        </w:rPr>
        <w:t xml:space="preserve"> БОЛЬШЕСОЛДАТСКОГО  РАЙОНА   КУРСКОЙ ОБЛАСТИ </w:t>
      </w:r>
    </w:p>
    <w:p w:rsidR="001D0DA3" w:rsidRPr="007D6E09" w:rsidRDefault="001D0DA3" w:rsidP="001D0DA3">
      <w:pPr>
        <w:rPr>
          <w:b/>
          <w:sz w:val="28"/>
          <w:szCs w:val="28"/>
        </w:rPr>
      </w:pPr>
    </w:p>
    <w:p w:rsidR="001D0DA3" w:rsidRPr="007D6E09" w:rsidRDefault="007237D8" w:rsidP="001D0DA3">
      <w:pPr>
        <w:jc w:val="center"/>
        <w:rPr>
          <w:b/>
          <w:sz w:val="28"/>
          <w:szCs w:val="28"/>
        </w:rPr>
      </w:pPr>
      <w:proofErr w:type="gramStart"/>
      <w:r w:rsidRPr="007D6E09">
        <w:rPr>
          <w:b/>
          <w:sz w:val="28"/>
          <w:szCs w:val="28"/>
        </w:rPr>
        <w:t>П</w:t>
      </w:r>
      <w:proofErr w:type="gramEnd"/>
      <w:r w:rsidRPr="007D6E09">
        <w:rPr>
          <w:b/>
          <w:sz w:val="28"/>
          <w:szCs w:val="28"/>
        </w:rPr>
        <w:t xml:space="preserve"> О С Т А Н О В Л Е </w:t>
      </w:r>
      <w:r w:rsidR="001D0DA3" w:rsidRPr="007D6E09">
        <w:rPr>
          <w:b/>
          <w:sz w:val="28"/>
          <w:szCs w:val="28"/>
        </w:rPr>
        <w:t>Н И Е</w:t>
      </w:r>
    </w:p>
    <w:p w:rsidR="001D0DA3" w:rsidRDefault="001D0DA3" w:rsidP="001D0DA3">
      <w:pPr>
        <w:jc w:val="center"/>
        <w:rPr>
          <w:b/>
        </w:rPr>
      </w:pPr>
    </w:p>
    <w:p w:rsidR="001D0DA3" w:rsidRPr="000225DC" w:rsidRDefault="007D6E09" w:rsidP="001D0DA3">
      <w:r w:rsidRPr="000225DC">
        <w:t xml:space="preserve">от </w:t>
      </w:r>
      <w:r w:rsidR="009E3BCF" w:rsidRPr="000225DC">
        <w:t>1</w:t>
      </w:r>
      <w:r w:rsidR="000225DC" w:rsidRPr="000225DC">
        <w:t>6</w:t>
      </w:r>
      <w:r w:rsidR="009E3BCF" w:rsidRPr="000225DC">
        <w:t xml:space="preserve"> </w:t>
      </w:r>
      <w:r w:rsidR="00A0307B" w:rsidRPr="000225DC">
        <w:t xml:space="preserve"> декабря 2015 года  № </w:t>
      </w:r>
      <w:r w:rsidRPr="000225DC">
        <w:t>65</w:t>
      </w:r>
      <w:r w:rsidR="001D0DA3" w:rsidRPr="000225DC">
        <w:tab/>
        <w:t xml:space="preserve">                                        </w:t>
      </w:r>
    </w:p>
    <w:p w:rsidR="001D0DA3" w:rsidRDefault="000225DC" w:rsidP="001D0DA3">
      <w:pPr>
        <w:rPr>
          <w:b/>
        </w:rPr>
      </w:pPr>
      <w:r w:rsidRPr="000225DC">
        <w:t>с</w:t>
      </w:r>
      <w:proofErr w:type="gramStart"/>
      <w:r w:rsidRPr="000225DC">
        <w:t>.С</w:t>
      </w:r>
      <w:proofErr w:type="gramEnd"/>
      <w:r w:rsidRPr="000225DC">
        <w:t>торожевое</w:t>
      </w:r>
    </w:p>
    <w:p w:rsidR="000225DC" w:rsidRDefault="000225DC" w:rsidP="001D0DA3"/>
    <w:p w:rsidR="001D0DA3" w:rsidRDefault="001D0DA3" w:rsidP="001D0DA3">
      <w:pPr>
        <w:rPr>
          <w:b/>
        </w:rPr>
      </w:pPr>
      <w:r>
        <w:rPr>
          <w:b/>
        </w:rPr>
        <w:t>О внесении изменений и дополнений</w:t>
      </w:r>
    </w:p>
    <w:p w:rsidR="001D0DA3" w:rsidRDefault="001D0DA3" w:rsidP="001D0DA3">
      <w:pPr>
        <w:rPr>
          <w:b/>
        </w:rPr>
      </w:pPr>
      <w:r>
        <w:rPr>
          <w:b/>
        </w:rPr>
        <w:t>в Положение о комиссии по соблюдению требований</w:t>
      </w:r>
    </w:p>
    <w:p w:rsidR="001D0DA3" w:rsidRDefault="001D0DA3" w:rsidP="001D0DA3">
      <w:pPr>
        <w:rPr>
          <w:b/>
        </w:rPr>
      </w:pPr>
      <w:r>
        <w:rPr>
          <w:b/>
        </w:rPr>
        <w:t>к служебному поведению муниципальных служащих</w:t>
      </w:r>
    </w:p>
    <w:p w:rsidR="000225DC" w:rsidRDefault="000225DC" w:rsidP="000225DC">
      <w:pPr>
        <w:rPr>
          <w:b/>
        </w:rPr>
      </w:pPr>
      <w:r>
        <w:rPr>
          <w:b/>
        </w:rPr>
        <w:t>муниципального образования «Сторожевский сельсовет»</w:t>
      </w:r>
    </w:p>
    <w:p w:rsidR="000225DC" w:rsidRDefault="007D6E09" w:rsidP="001D0DA3">
      <w:pPr>
        <w:rPr>
          <w:b/>
        </w:rPr>
      </w:pPr>
      <w:r>
        <w:rPr>
          <w:b/>
        </w:rPr>
        <w:t>Большесолдатского района</w:t>
      </w:r>
      <w:r w:rsidR="000225DC">
        <w:rPr>
          <w:b/>
        </w:rPr>
        <w:t xml:space="preserve"> Курской области </w:t>
      </w:r>
    </w:p>
    <w:p w:rsidR="000225DC" w:rsidRDefault="000225DC" w:rsidP="001D0DA3">
      <w:pPr>
        <w:rPr>
          <w:b/>
        </w:rPr>
      </w:pPr>
      <w:r>
        <w:rPr>
          <w:b/>
        </w:rPr>
        <w:t>и урегулированию конфликта интересов,</w:t>
      </w:r>
    </w:p>
    <w:p w:rsidR="001D0DA3" w:rsidRDefault="001D0DA3" w:rsidP="001D0DA3">
      <w:pPr>
        <w:rPr>
          <w:b/>
        </w:rPr>
      </w:pPr>
      <w:proofErr w:type="gramStart"/>
      <w:r>
        <w:rPr>
          <w:b/>
        </w:rPr>
        <w:t>утвержденное</w:t>
      </w:r>
      <w:proofErr w:type="gramEnd"/>
      <w:r>
        <w:rPr>
          <w:b/>
        </w:rPr>
        <w:t xml:space="preserve"> постановлением Администрации </w:t>
      </w:r>
    </w:p>
    <w:p w:rsidR="001D0DA3" w:rsidRDefault="000225DC" w:rsidP="001D0DA3">
      <w:pPr>
        <w:rPr>
          <w:b/>
        </w:rPr>
      </w:pPr>
      <w:r>
        <w:rPr>
          <w:b/>
        </w:rPr>
        <w:t>Сторожев</w:t>
      </w:r>
      <w:r w:rsidR="007D6E09">
        <w:rPr>
          <w:b/>
        </w:rPr>
        <w:t>ского се</w:t>
      </w:r>
      <w:r w:rsidR="001D0DA3">
        <w:rPr>
          <w:b/>
        </w:rPr>
        <w:t xml:space="preserve">льсовета № </w:t>
      </w:r>
      <w:r>
        <w:rPr>
          <w:b/>
        </w:rPr>
        <w:t>21</w:t>
      </w:r>
      <w:r w:rsidR="001D0DA3">
        <w:rPr>
          <w:b/>
        </w:rPr>
        <w:t xml:space="preserve"> от </w:t>
      </w:r>
      <w:r>
        <w:rPr>
          <w:b/>
        </w:rPr>
        <w:t>30</w:t>
      </w:r>
      <w:r w:rsidR="001D0DA3">
        <w:rPr>
          <w:b/>
        </w:rPr>
        <w:t>.0</w:t>
      </w:r>
      <w:r>
        <w:rPr>
          <w:b/>
        </w:rPr>
        <w:t>6</w:t>
      </w:r>
      <w:r w:rsidR="001D0DA3">
        <w:rPr>
          <w:b/>
        </w:rPr>
        <w:t>.2011года</w:t>
      </w:r>
    </w:p>
    <w:p w:rsidR="001D0DA3" w:rsidRDefault="001D0DA3" w:rsidP="001D0DA3">
      <w:pPr>
        <w:rPr>
          <w:b/>
        </w:rPr>
      </w:pPr>
    </w:p>
    <w:p w:rsidR="001D0DA3" w:rsidRDefault="001D0DA3" w:rsidP="001D0DA3">
      <w:pPr>
        <w:jc w:val="both"/>
      </w:pPr>
      <w:r>
        <w:t xml:space="preserve">      В связи с протестом Прокуратуры Большесолдатского района Курской области от 09.12.2015г. № 01-19-15 Администрация </w:t>
      </w:r>
      <w:r w:rsidR="000225DC">
        <w:t>Сторожев</w:t>
      </w:r>
      <w:r w:rsidR="007D6E09">
        <w:t>ского</w:t>
      </w:r>
      <w:r>
        <w:t xml:space="preserve"> сельсовета Большесолдатского района  </w:t>
      </w:r>
      <w:r>
        <w:rPr>
          <w:b/>
        </w:rPr>
        <w:t>ПОСТАНОВЛЯЕТ:</w:t>
      </w:r>
    </w:p>
    <w:p w:rsidR="001D0DA3" w:rsidRDefault="001D0DA3" w:rsidP="000225DC">
      <w:r>
        <w:t xml:space="preserve">           Внести  в Положение о комиссии по соблюдению требований к служебному поведению муниципальных служащих</w:t>
      </w:r>
      <w:r w:rsidR="007D6E09">
        <w:t xml:space="preserve"> </w:t>
      </w:r>
      <w:r w:rsidR="000225DC" w:rsidRPr="000225DC">
        <w:t>муниципального образования «Сторожевский сельсовет»</w:t>
      </w:r>
      <w:r w:rsidR="000225DC">
        <w:t xml:space="preserve"> Большесолдатского района Курской области </w:t>
      </w:r>
      <w:r w:rsidR="007D6E09">
        <w:t>и урегулированию конфликта интересов</w:t>
      </w:r>
      <w:r>
        <w:t xml:space="preserve">,  утвержденное постановлением Администрации </w:t>
      </w:r>
      <w:r w:rsidR="000225DC">
        <w:t>Сторожев</w:t>
      </w:r>
      <w:r w:rsidR="007D6E09">
        <w:t>ского</w:t>
      </w:r>
      <w:r>
        <w:t xml:space="preserve"> сельсовета № </w:t>
      </w:r>
      <w:r w:rsidR="000225DC">
        <w:t>21</w:t>
      </w:r>
      <w:r>
        <w:t xml:space="preserve"> от </w:t>
      </w:r>
      <w:r w:rsidR="000225DC">
        <w:t>30</w:t>
      </w:r>
      <w:r>
        <w:t>.0</w:t>
      </w:r>
      <w:r w:rsidR="000225DC">
        <w:t>6</w:t>
      </w:r>
      <w:r>
        <w:t>.2011года следующие дополнения</w:t>
      </w:r>
      <w:proofErr w:type="gramStart"/>
      <w:r>
        <w:t xml:space="preserve"> :</w:t>
      </w:r>
      <w:proofErr w:type="gramEnd"/>
    </w:p>
    <w:p w:rsidR="001D0DA3" w:rsidRDefault="001D0DA3" w:rsidP="00B607A3">
      <w:pPr>
        <w:jc w:val="both"/>
      </w:pPr>
    </w:p>
    <w:p w:rsidR="001D0DA3" w:rsidRDefault="001D0DA3" w:rsidP="00B607A3">
      <w:pPr>
        <w:pStyle w:val="a3"/>
        <w:numPr>
          <w:ilvl w:val="0"/>
          <w:numId w:val="1"/>
        </w:numPr>
        <w:jc w:val="both"/>
        <w:rPr>
          <w:b/>
        </w:rPr>
      </w:pPr>
      <w:r>
        <w:t>Пункт 1</w:t>
      </w:r>
      <w:r w:rsidR="000225DC">
        <w:t>2</w:t>
      </w:r>
      <w:r>
        <w:t xml:space="preserve"> дополнить новыми </w:t>
      </w:r>
      <w:r w:rsidR="007237D8">
        <w:t xml:space="preserve">подпунктами </w:t>
      </w:r>
      <w:r>
        <w:t>следующего содержания:</w:t>
      </w:r>
    </w:p>
    <w:p w:rsidR="001D0DA3" w:rsidRDefault="001D0DA3" w:rsidP="00B607A3">
      <w:pPr>
        <w:widowControl w:val="0"/>
        <w:autoSpaceDE w:val="0"/>
        <w:autoSpaceDN w:val="0"/>
        <w:adjustRightInd w:val="0"/>
        <w:ind w:left="284" w:firstLine="424"/>
        <w:jc w:val="both"/>
        <w:rPr>
          <w:szCs w:val="28"/>
        </w:rPr>
      </w:pPr>
      <w:proofErr w:type="gramStart"/>
      <w:r>
        <w:t xml:space="preserve">«г) </w:t>
      </w:r>
      <w:r>
        <w:rPr>
          <w:szCs w:val="28"/>
        </w:rPr>
        <w:t>поступившее обращение гражданина, замещавшего в администрации  Сторожевского сельсовета должность муниципальной службы, включенную в соответствующий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>
        <w:rPr>
          <w:szCs w:val="28"/>
        </w:rPr>
        <w:t xml:space="preserve"> дня увольнения с муниципальной службы;</w:t>
      </w:r>
    </w:p>
    <w:p w:rsidR="000225DC" w:rsidRDefault="000225DC" w:rsidP="00B607A3">
      <w:pPr>
        <w:widowControl w:val="0"/>
        <w:autoSpaceDE w:val="0"/>
        <w:autoSpaceDN w:val="0"/>
        <w:adjustRightInd w:val="0"/>
        <w:ind w:left="284" w:firstLine="424"/>
        <w:jc w:val="both"/>
        <w:rPr>
          <w:szCs w:val="28"/>
        </w:rPr>
      </w:pPr>
    </w:p>
    <w:p w:rsidR="001D0DA3" w:rsidRDefault="001D0DA3" w:rsidP="00B607A3">
      <w:pPr>
        <w:widowControl w:val="0"/>
        <w:autoSpaceDE w:val="0"/>
        <w:autoSpaceDN w:val="0"/>
        <w:adjustRightInd w:val="0"/>
        <w:ind w:left="284" w:firstLine="424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="007237D8">
        <w:rPr>
          <w:szCs w:val="28"/>
        </w:rPr>
        <w:t xml:space="preserve"> </w:t>
      </w:r>
      <w:r>
        <w:rPr>
          <w:szCs w:val="28"/>
        </w:rPr>
        <w:t>заявление муниципального служащего о невозможности выполнить требования Федерального зак</w:t>
      </w:r>
      <w:r w:rsidR="007237D8">
        <w:rPr>
          <w:szCs w:val="28"/>
        </w:rPr>
        <w:t>о</w:t>
      </w:r>
      <w:r>
        <w:rPr>
          <w:szCs w:val="28"/>
        </w:rPr>
        <w:t>на от 7 мая 2013г. № 79-ФЗ «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37D8">
        <w:rPr>
          <w:szCs w:val="28"/>
        </w:rPr>
        <w:t xml:space="preserve"> </w:t>
      </w:r>
      <w:r>
        <w:rPr>
          <w:szCs w:val="28"/>
        </w:rPr>
        <w:t>в связи с арестом, запретом распоряжения, наложенными компетентными органами        иностранного государства в соответствии</w:t>
      </w:r>
      <w:proofErr w:type="gramEnd"/>
      <w:r>
        <w:rPr>
          <w:szCs w:val="28"/>
        </w:rPr>
        <w:t xml:space="preserve"> с законодательством 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или) имеются иностранные финансовые и</w:t>
      </w:r>
      <w:r w:rsidR="007237D8">
        <w:rPr>
          <w:szCs w:val="28"/>
        </w:rPr>
        <w:t xml:space="preserve">нструменты, или в связи с иными </w:t>
      </w:r>
      <w:r>
        <w:rPr>
          <w:szCs w:val="28"/>
        </w:rPr>
        <w:t>обстоятельствами, не зависящими от его воли или воли его супруги ( супруга) и несовершеннолетних детей;</w:t>
      </w:r>
    </w:p>
    <w:p w:rsidR="000225DC" w:rsidRDefault="000225DC" w:rsidP="00B607A3">
      <w:pPr>
        <w:widowControl w:val="0"/>
        <w:autoSpaceDE w:val="0"/>
        <w:autoSpaceDN w:val="0"/>
        <w:adjustRightInd w:val="0"/>
        <w:ind w:left="284" w:firstLine="424"/>
        <w:jc w:val="both"/>
        <w:rPr>
          <w:szCs w:val="28"/>
        </w:rPr>
      </w:pPr>
    </w:p>
    <w:p w:rsidR="001D0DA3" w:rsidRDefault="001D0DA3" w:rsidP="001D0DA3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е) представление главы администрации материалов проверки, свидетельствующих </w:t>
      </w:r>
      <w:r>
        <w:rPr>
          <w:b w:val="0"/>
        </w:rPr>
        <w:lastRenderedPageBreak/>
        <w:t xml:space="preserve">о представлении муниципальным служащим недостоверных или не полных сведений, предусмотренных частью 1 статьи 3 </w:t>
      </w:r>
      <w:r>
        <w:rPr>
          <w:b w:val="0"/>
          <w:color w:val="000000"/>
        </w:rPr>
        <w:t xml:space="preserve">Федерального  закона от 03 декабря 2012 года № 230-ФЗ «О </w:t>
      </w:r>
      <w:proofErr w:type="gramStart"/>
      <w:r>
        <w:rPr>
          <w:b w:val="0"/>
          <w:color w:val="000000"/>
        </w:rPr>
        <w:t>контроле за</w:t>
      </w:r>
      <w:proofErr w:type="gramEnd"/>
      <w:r>
        <w:rPr>
          <w:b w:val="0"/>
          <w:color w:val="000000"/>
        </w:rPr>
        <w:t xml:space="preserve"> соответствием расходов лиц, замещающих государственные должности, и иных лиц их доходам»; </w:t>
      </w:r>
    </w:p>
    <w:p w:rsidR="007237D8" w:rsidRDefault="007237D8" w:rsidP="001D0DA3">
      <w:pPr>
        <w:pStyle w:val="ConsPlusTitle"/>
        <w:ind w:firstLine="709"/>
        <w:jc w:val="both"/>
        <w:rPr>
          <w:b w:val="0"/>
        </w:rPr>
      </w:pPr>
    </w:p>
    <w:p w:rsidR="001D0DA3" w:rsidRDefault="001D0DA3" w:rsidP="001D0DA3">
      <w:pPr>
        <w:pStyle w:val="ConsPlusTitle"/>
        <w:jc w:val="both"/>
        <w:rPr>
          <w:b w:val="0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</w:rPr>
        <w:t xml:space="preserve">ж) поступившее в соответствии с частью 4 статьи 12 Федерального закона от 25 декабря 2008 года №273-ФЗ «О противодействии коррупции» и статьей 64.1 Трудового кодекса Российской Федерации в администрацию </w:t>
      </w:r>
      <w:r w:rsidR="00B44E65">
        <w:rPr>
          <w:b w:val="0"/>
        </w:rPr>
        <w:t>Нижнегридинского</w:t>
      </w:r>
      <w:r>
        <w:rPr>
          <w:b w:val="0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3C3EA7">
        <w:rPr>
          <w:b w:val="0"/>
        </w:rPr>
        <w:t>Сторожев</w:t>
      </w:r>
      <w:r w:rsidR="00B44E65">
        <w:rPr>
          <w:b w:val="0"/>
        </w:rPr>
        <w:t>ского</w:t>
      </w:r>
      <w:r>
        <w:rPr>
          <w:b w:val="0"/>
        </w:rPr>
        <w:t xml:space="preserve"> сельсовета, трудового или гражданско-правового договора на выполнение работ (оказание услуг), если отдельные функции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3C3EA7">
        <w:rPr>
          <w:b w:val="0"/>
        </w:rPr>
        <w:t>Сторожев</w:t>
      </w:r>
      <w:r w:rsidR="00B44E65">
        <w:rPr>
          <w:b w:val="0"/>
        </w:rPr>
        <w:t>ского</w:t>
      </w:r>
      <w:r>
        <w:rPr>
          <w:b w:val="0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>
        <w:rPr>
          <w:b w:val="0"/>
        </w:rPr>
        <w:t xml:space="preserve">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b w:val="0"/>
        </w:rPr>
        <w:t>.</w:t>
      </w:r>
      <w:r w:rsidR="007237D8">
        <w:rPr>
          <w:b w:val="0"/>
        </w:rPr>
        <w:t>»</w:t>
      </w:r>
      <w:proofErr w:type="gramEnd"/>
    </w:p>
    <w:p w:rsidR="001D0DA3" w:rsidRDefault="001D0DA3" w:rsidP="001D0DA3">
      <w:pPr>
        <w:ind w:left="705"/>
        <w:jc w:val="both"/>
      </w:pPr>
    </w:p>
    <w:p w:rsidR="001D0DA3" w:rsidRDefault="001D0DA3" w:rsidP="001D0DA3">
      <w:pPr>
        <w:jc w:val="both"/>
      </w:pPr>
    </w:p>
    <w:p w:rsidR="001D0DA3" w:rsidRDefault="007237D8" w:rsidP="007237D8">
      <w:pPr>
        <w:pStyle w:val="a3"/>
        <w:numPr>
          <w:ilvl w:val="0"/>
          <w:numId w:val="1"/>
        </w:numPr>
        <w:jc w:val="both"/>
      </w:pPr>
      <w:r>
        <w:t>Д</w:t>
      </w:r>
      <w:r w:rsidR="001D0DA3">
        <w:t>о</w:t>
      </w:r>
      <w:r w:rsidR="00F57EC7">
        <w:t>полнить</w:t>
      </w:r>
      <w:r>
        <w:t xml:space="preserve"> Положение </w:t>
      </w:r>
      <w:r w:rsidR="00F57EC7">
        <w:t xml:space="preserve"> новым пунктом 1</w:t>
      </w:r>
      <w:r w:rsidR="003C3EA7">
        <w:t>3</w:t>
      </w:r>
      <w:r w:rsidR="00F57EC7">
        <w:t>.1</w:t>
      </w:r>
      <w:r w:rsidR="001D0DA3">
        <w:t xml:space="preserve"> следующего содержания:</w:t>
      </w:r>
    </w:p>
    <w:p w:rsidR="007237D8" w:rsidRPr="007237D8" w:rsidRDefault="007237D8" w:rsidP="007237D8">
      <w:pPr>
        <w:ind w:left="600"/>
        <w:jc w:val="both"/>
        <w:rPr>
          <w:b/>
        </w:rPr>
      </w:pPr>
    </w:p>
    <w:p w:rsidR="001D0DA3" w:rsidRPr="007237D8" w:rsidRDefault="001D0DA3" w:rsidP="007237D8">
      <w:pPr>
        <w:autoSpaceDE w:val="0"/>
        <w:autoSpaceDN w:val="0"/>
        <w:adjustRightInd w:val="0"/>
        <w:ind w:firstLine="709"/>
        <w:rPr>
          <w:szCs w:val="28"/>
        </w:rPr>
      </w:pPr>
      <w:r>
        <w:t>«</w:t>
      </w:r>
      <w:r w:rsidR="007237D8">
        <w:t>1</w:t>
      </w:r>
      <w:r w:rsidR="003C3EA7">
        <w:t>3</w:t>
      </w:r>
      <w:r w:rsidR="007237D8">
        <w:t>.1.</w:t>
      </w:r>
      <w:r w:rsidR="007237D8">
        <w:rPr>
          <w:szCs w:val="28"/>
        </w:rPr>
        <w:t xml:space="preserve">Уведомление, указанное в подпункте ж) пункта 12 настоящего Положения, рассматривается специалистом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3C3EA7">
        <w:rPr>
          <w:szCs w:val="28"/>
        </w:rPr>
        <w:t>Сторожев</w:t>
      </w:r>
      <w:r w:rsidR="00B44E65">
        <w:rPr>
          <w:szCs w:val="28"/>
        </w:rPr>
        <w:t>ского</w:t>
      </w:r>
      <w:r w:rsidR="007237D8">
        <w:rPr>
          <w:szCs w:val="28"/>
        </w:rPr>
        <w:t xml:space="preserve"> сельсовета</w:t>
      </w:r>
      <w:proofErr w:type="gramStart"/>
      <w:r w:rsidR="007237D8">
        <w:rPr>
          <w:szCs w:val="28"/>
        </w:rPr>
        <w:t xml:space="preserve"> ,</w:t>
      </w:r>
      <w:proofErr w:type="gramEnd"/>
      <w:r w:rsidR="007237D8">
        <w:rPr>
          <w:szCs w:val="28"/>
        </w:rPr>
        <w:t xml:space="preserve"> требований статьи 12 Федерального закона от 25 декабря 2008 года №273-ФЗ «О противодействии коррупции».  Уведомление, заключение и другие материалы в течение десяти рабочих дне со дня поступления уведомления предоставляются председателю комиссии</w:t>
      </w:r>
      <w:proofErr w:type="gramStart"/>
      <w:r w:rsidR="007237D8">
        <w:rPr>
          <w:szCs w:val="28"/>
        </w:rPr>
        <w:t>.».</w:t>
      </w:r>
      <w:proofErr w:type="gramEnd"/>
    </w:p>
    <w:p w:rsidR="00DF7546" w:rsidRDefault="003C3EA7" w:rsidP="00DF7546">
      <w:pPr>
        <w:pStyle w:val="a3"/>
        <w:numPr>
          <w:ilvl w:val="0"/>
          <w:numId w:val="1"/>
        </w:numPr>
      </w:pPr>
      <w:r>
        <w:t xml:space="preserve">Обнародовать настоящее постановление на </w:t>
      </w:r>
      <w:r w:rsidR="00DF7546">
        <w:t xml:space="preserve">четырёх информационных стендах, </w:t>
      </w:r>
    </w:p>
    <w:p w:rsidR="00DF7546" w:rsidRPr="00DF7546" w:rsidRDefault="00DF7546" w:rsidP="00DF7546">
      <w:r>
        <w:t xml:space="preserve">Расположенных  </w:t>
      </w:r>
      <w:r w:rsidRPr="00DF7546">
        <w:t>на четырех информационных стендах, расположенных:</w:t>
      </w:r>
    </w:p>
    <w:p w:rsidR="00DF7546" w:rsidRPr="00DF7546" w:rsidRDefault="00DF7546" w:rsidP="00DF7546">
      <w:pPr>
        <w:ind w:left="600"/>
        <w:jc w:val="both"/>
      </w:pPr>
      <w:r w:rsidRPr="00DF7546">
        <w:t>1-й – здание Администрации Сторожевского сельсовета;</w:t>
      </w:r>
    </w:p>
    <w:p w:rsidR="00DF7546" w:rsidRPr="00DF7546" w:rsidRDefault="00DF7546" w:rsidP="00DF7546">
      <w:pPr>
        <w:ind w:left="600"/>
        <w:jc w:val="both"/>
      </w:pPr>
      <w:r w:rsidRPr="00DF7546">
        <w:t>2-й – здание контор</w:t>
      </w:r>
      <w:proofErr w:type="gramStart"/>
      <w:r w:rsidRPr="00DF7546">
        <w:t>ы ООО</w:t>
      </w:r>
      <w:proofErr w:type="gramEnd"/>
      <w:r w:rsidRPr="00DF7546">
        <w:t xml:space="preserve"> «Маяк», д. Малый Каменец;</w:t>
      </w:r>
    </w:p>
    <w:p w:rsidR="00DF7546" w:rsidRPr="00DF7546" w:rsidRDefault="00DF7546" w:rsidP="00DF7546">
      <w:pPr>
        <w:jc w:val="both"/>
      </w:pPr>
      <w:r>
        <w:t xml:space="preserve">          </w:t>
      </w:r>
      <w:r w:rsidRPr="00DF7546">
        <w:t>3-й – здание СТФ д. Дубрава;</w:t>
      </w:r>
    </w:p>
    <w:p w:rsidR="00DF7546" w:rsidRPr="00DF7546" w:rsidRDefault="00DF7546" w:rsidP="00DF7546">
      <w:pPr>
        <w:ind w:left="600"/>
        <w:jc w:val="both"/>
      </w:pPr>
      <w:r w:rsidRPr="00DF7546">
        <w:t>4-й – здание Шелеповского дома досуга.</w:t>
      </w:r>
    </w:p>
    <w:p w:rsidR="003C3EA7" w:rsidRDefault="003C3EA7" w:rsidP="00DF7546">
      <w:pPr>
        <w:jc w:val="both"/>
      </w:pPr>
    </w:p>
    <w:p w:rsidR="001D0DA3" w:rsidRDefault="001D0DA3" w:rsidP="007237D8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со дня его</w:t>
      </w:r>
      <w:r w:rsidR="003C3EA7">
        <w:t>обнародования</w:t>
      </w:r>
      <w:r>
        <w:t>.</w:t>
      </w:r>
    </w:p>
    <w:p w:rsidR="007237D8" w:rsidRDefault="007237D8" w:rsidP="007237D8">
      <w:pPr>
        <w:pStyle w:val="a3"/>
        <w:ind w:left="960"/>
        <w:jc w:val="both"/>
      </w:pPr>
    </w:p>
    <w:p w:rsidR="001D0DA3" w:rsidRDefault="001D0DA3" w:rsidP="001D0DA3">
      <w:pPr>
        <w:ind w:firstLine="567"/>
        <w:jc w:val="both"/>
      </w:pPr>
    </w:p>
    <w:p w:rsidR="001D0DA3" w:rsidRDefault="001D0DA3" w:rsidP="001D0DA3">
      <w:pPr>
        <w:tabs>
          <w:tab w:val="left" w:pos="1575"/>
        </w:tabs>
        <w:jc w:val="both"/>
      </w:pPr>
      <w:r>
        <w:t xml:space="preserve">Глава </w:t>
      </w:r>
      <w:r w:rsidR="003C3EA7">
        <w:t>Сторожев</w:t>
      </w:r>
      <w:r w:rsidR="00674DDA">
        <w:t>ского</w:t>
      </w:r>
      <w:r>
        <w:t xml:space="preserve"> сельсовета                                                </w:t>
      </w:r>
    </w:p>
    <w:p w:rsidR="001D0DA3" w:rsidRDefault="001D0DA3" w:rsidP="001D0DA3">
      <w:pPr>
        <w:tabs>
          <w:tab w:val="left" w:pos="1575"/>
        </w:tabs>
        <w:jc w:val="both"/>
      </w:pPr>
      <w:r>
        <w:t xml:space="preserve">Большесолдатского района                                 </w:t>
      </w:r>
      <w:r w:rsidR="00674DDA">
        <w:t xml:space="preserve">                               </w:t>
      </w:r>
      <w:r>
        <w:t xml:space="preserve">                 </w:t>
      </w:r>
      <w:r w:rsidR="003C3EA7">
        <w:t>А.С.</w:t>
      </w:r>
      <w:proofErr w:type="gramStart"/>
      <w:r w:rsidR="003C3EA7">
        <w:t>Петин</w:t>
      </w:r>
      <w:proofErr w:type="gramEnd"/>
    </w:p>
    <w:p w:rsidR="001D0DA3" w:rsidRDefault="001D0DA3" w:rsidP="001D0DA3">
      <w:pPr>
        <w:jc w:val="both"/>
      </w:pPr>
      <w:r>
        <w:t xml:space="preserve">         </w:t>
      </w:r>
    </w:p>
    <w:sectPr w:rsidR="001D0DA3" w:rsidSect="001F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BC3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07CEC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A3"/>
    <w:rsid w:val="000225DC"/>
    <w:rsid w:val="00060504"/>
    <w:rsid w:val="000C2C2C"/>
    <w:rsid w:val="001D0DA3"/>
    <w:rsid w:val="001D1A48"/>
    <w:rsid w:val="001F0F04"/>
    <w:rsid w:val="00243D22"/>
    <w:rsid w:val="002457A8"/>
    <w:rsid w:val="002E25CE"/>
    <w:rsid w:val="0038031B"/>
    <w:rsid w:val="003B1C21"/>
    <w:rsid w:val="003C3EA7"/>
    <w:rsid w:val="004D74EC"/>
    <w:rsid w:val="00565040"/>
    <w:rsid w:val="00674DDA"/>
    <w:rsid w:val="006F5CE6"/>
    <w:rsid w:val="007237D8"/>
    <w:rsid w:val="007D6E09"/>
    <w:rsid w:val="00911440"/>
    <w:rsid w:val="009D0A02"/>
    <w:rsid w:val="009E3BCF"/>
    <w:rsid w:val="00A0307B"/>
    <w:rsid w:val="00A107AC"/>
    <w:rsid w:val="00AF5C7A"/>
    <w:rsid w:val="00B26AE9"/>
    <w:rsid w:val="00B44E65"/>
    <w:rsid w:val="00B607A3"/>
    <w:rsid w:val="00BC0B3D"/>
    <w:rsid w:val="00D66D78"/>
    <w:rsid w:val="00DD625C"/>
    <w:rsid w:val="00DF7546"/>
    <w:rsid w:val="00E25A11"/>
    <w:rsid w:val="00E9759A"/>
    <w:rsid w:val="00EC7156"/>
    <w:rsid w:val="00F5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A3"/>
    <w:pPr>
      <w:ind w:left="720"/>
      <w:contextualSpacing/>
    </w:pPr>
  </w:style>
  <w:style w:type="paragraph" w:customStyle="1" w:styleId="ConsPlusTitle">
    <w:name w:val="ConsPlusTitle"/>
    <w:rsid w:val="001D0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Админ</cp:lastModifiedBy>
  <cp:revision>13</cp:revision>
  <cp:lastPrinted>2017-10-10T07:54:00Z</cp:lastPrinted>
  <dcterms:created xsi:type="dcterms:W3CDTF">2015-12-22T12:51:00Z</dcterms:created>
  <dcterms:modified xsi:type="dcterms:W3CDTF">2018-01-24T13:03:00Z</dcterms:modified>
</cp:coreProperties>
</file>