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B4" w:rsidRPr="00103B11" w:rsidRDefault="006124B4" w:rsidP="00103B11">
      <w:pPr>
        <w:jc w:val="center"/>
        <w:rPr>
          <w:rFonts w:ascii="Arial" w:hAnsi="Arial" w:cs="Arial"/>
          <w:b/>
          <w:sz w:val="32"/>
          <w:szCs w:val="32"/>
        </w:rPr>
      </w:pPr>
    </w:p>
    <w:p w:rsidR="00DC7D3F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6124B4" w:rsidRPr="00103B11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СТОРОЖЕВСКОГО СЕЛЬСОВЕТА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124B4" w:rsidRPr="00103B11" w:rsidRDefault="00103B11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 15.02.2021г. №</w:t>
      </w:r>
      <w:r w:rsidR="00DC7D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133</w:t>
      </w:r>
    </w:p>
    <w:p w:rsidR="00E2303F" w:rsidRPr="00103B11" w:rsidRDefault="00DC7D3F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.С</w:t>
      </w:r>
      <w:proofErr w:type="gramEnd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торожевое</w:t>
      </w:r>
    </w:p>
    <w:p w:rsidR="006124B4" w:rsidRPr="00103B11" w:rsidRDefault="006124B4" w:rsidP="00DC7D3F">
      <w:pPr>
        <w:spacing w:after="0" w:line="276" w:lineRule="auto"/>
        <w:ind w:firstLine="397"/>
        <w:jc w:val="center"/>
        <w:rPr>
          <w:rFonts w:ascii="Arial" w:hAnsi="Arial" w:cs="Arial"/>
          <w:b/>
          <w:sz w:val="32"/>
          <w:szCs w:val="32"/>
        </w:rPr>
      </w:pPr>
      <w:r w:rsidRPr="00103B11">
        <w:rPr>
          <w:rFonts w:ascii="Arial" w:hAnsi="Arial" w:cs="Arial"/>
          <w:b/>
          <w:sz w:val="32"/>
          <w:szCs w:val="32"/>
        </w:rPr>
        <w:t xml:space="preserve">О </w:t>
      </w:r>
      <w:r w:rsidR="00DC7D3F">
        <w:rPr>
          <w:rFonts w:ascii="Arial" w:hAnsi="Arial" w:cs="Arial"/>
          <w:b/>
          <w:sz w:val="32"/>
          <w:szCs w:val="32"/>
        </w:rPr>
        <w:t xml:space="preserve">внесении дополнений в решение Собрания депутатов </w:t>
      </w:r>
      <w:proofErr w:type="spellStart"/>
      <w:r w:rsidR="00DC7D3F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DC7D3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C7D3F">
        <w:rPr>
          <w:rFonts w:ascii="Arial" w:hAnsi="Arial" w:cs="Arial"/>
          <w:b/>
          <w:sz w:val="32"/>
          <w:szCs w:val="32"/>
        </w:rPr>
        <w:t>Большесоллдатского</w:t>
      </w:r>
      <w:proofErr w:type="spellEnd"/>
      <w:r w:rsidR="00DC7D3F">
        <w:rPr>
          <w:rFonts w:ascii="Arial" w:hAnsi="Arial" w:cs="Arial"/>
          <w:b/>
          <w:sz w:val="32"/>
          <w:szCs w:val="32"/>
        </w:rPr>
        <w:t xml:space="preserve"> района от</w:t>
      </w:r>
      <w:r w:rsidR="00AB0069">
        <w:rPr>
          <w:rFonts w:ascii="Arial" w:hAnsi="Arial" w:cs="Arial"/>
          <w:b/>
          <w:sz w:val="32"/>
          <w:szCs w:val="32"/>
        </w:rPr>
        <w:t xml:space="preserve"> </w:t>
      </w:r>
      <w:r w:rsidR="00DC7D3F">
        <w:rPr>
          <w:rFonts w:ascii="Arial" w:hAnsi="Arial" w:cs="Arial"/>
          <w:b/>
          <w:sz w:val="32"/>
          <w:szCs w:val="32"/>
        </w:rPr>
        <w:t xml:space="preserve">10.02.2016г. № 119 «Об утверждении порядка проведения конкурса по отбору кандидатур на должность Главы </w:t>
      </w:r>
      <w:proofErr w:type="spellStart"/>
      <w:r w:rsidR="00DC7D3F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DC7D3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C7D3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DC7D3F">
        <w:rPr>
          <w:rFonts w:ascii="Arial" w:hAnsi="Arial" w:cs="Arial"/>
          <w:b/>
          <w:sz w:val="32"/>
          <w:szCs w:val="32"/>
        </w:rPr>
        <w:t xml:space="preserve"> района</w:t>
      </w:r>
    </w:p>
    <w:p w:rsidR="006124B4" w:rsidRPr="00103B11" w:rsidRDefault="006124B4" w:rsidP="00103B11">
      <w:pPr>
        <w:spacing w:after="0" w:line="276" w:lineRule="auto"/>
        <w:ind w:firstLine="39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4B4" w:rsidRPr="00103B11" w:rsidRDefault="00103B11" w:rsidP="00103B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 xml:space="preserve">В соответствии с </w:t>
      </w:r>
      <w:r w:rsidR="00DC7D3F">
        <w:rPr>
          <w:rFonts w:ascii="Arial" w:hAnsi="Arial" w:cs="Arial"/>
          <w:sz w:val="24"/>
          <w:szCs w:val="24"/>
        </w:rPr>
        <w:t xml:space="preserve">Указом Президента Российской Федерации от 10 декабря 2020 года № 778 «О мерах по реализации отдельных положений </w:t>
      </w:r>
      <w:proofErr w:type="spellStart"/>
      <w:r w:rsidR="00DC7D3F">
        <w:rPr>
          <w:rFonts w:ascii="Arial" w:hAnsi="Arial" w:cs="Arial"/>
          <w:sz w:val="24"/>
          <w:szCs w:val="24"/>
        </w:rPr>
        <w:t>Федерального</w:t>
      </w:r>
      <w:r w:rsidR="00DF3D5A" w:rsidRPr="00103B11">
        <w:rPr>
          <w:rFonts w:ascii="Arial" w:hAnsi="Arial" w:cs="Arial"/>
          <w:sz w:val="24"/>
          <w:szCs w:val="24"/>
        </w:rPr>
        <w:t>постановлением</w:t>
      </w:r>
      <w:proofErr w:type="spellEnd"/>
      <w:r w:rsidR="00DF3D5A" w:rsidRPr="00103B11">
        <w:rPr>
          <w:rFonts w:ascii="Arial" w:hAnsi="Arial" w:cs="Arial"/>
          <w:sz w:val="24"/>
          <w:szCs w:val="24"/>
        </w:rPr>
        <w:t xml:space="preserve">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</w:t>
      </w:r>
      <w:proofErr w:type="gramEnd"/>
      <w:r w:rsidR="00DF3D5A" w:rsidRPr="00103B11">
        <w:rPr>
          <w:rFonts w:ascii="Arial" w:hAnsi="Arial" w:cs="Arial"/>
          <w:sz w:val="24"/>
          <w:szCs w:val="24"/>
        </w:rPr>
        <w:t xml:space="preserve"> законодательные акты Российской Федерации", Собрание</w:t>
      </w:r>
      <w:r w:rsidR="00E2303F" w:rsidRPr="00103B11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  <w:r w:rsidR="00DF3D5A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D5A"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103B11">
        <w:rPr>
          <w:rFonts w:ascii="Arial" w:hAnsi="Arial" w:cs="Arial"/>
          <w:sz w:val="24"/>
          <w:szCs w:val="24"/>
        </w:rPr>
        <w:t xml:space="preserve"> района </w:t>
      </w:r>
      <w:r w:rsidR="00DF3D5A" w:rsidRPr="00103B11">
        <w:rPr>
          <w:rFonts w:ascii="Arial" w:hAnsi="Arial" w:cs="Arial"/>
          <w:b/>
          <w:sz w:val="24"/>
          <w:szCs w:val="24"/>
        </w:rPr>
        <w:t>РЕШИЛО:</w:t>
      </w:r>
    </w:p>
    <w:p w:rsidR="00DF3D5A" w:rsidRPr="00080612" w:rsidRDefault="00C724CE" w:rsidP="00B655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80612">
        <w:rPr>
          <w:rFonts w:ascii="Arial" w:hAnsi="Arial" w:cs="Arial"/>
          <w:sz w:val="24"/>
          <w:szCs w:val="24"/>
        </w:rPr>
        <w:t>1.</w:t>
      </w:r>
      <w:r w:rsidR="00EE2F6E" w:rsidRPr="00080612">
        <w:rPr>
          <w:rFonts w:ascii="Arial" w:hAnsi="Arial" w:cs="Arial"/>
          <w:sz w:val="24"/>
          <w:szCs w:val="24"/>
        </w:rPr>
        <w:t>Внести дополнения</w:t>
      </w:r>
      <w:r w:rsidR="00DF3D5A" w:rsidRPr="00080612">
        <w:rPr>
          <w:rFonts w:ascii="Arial" w:hAnsi="Arial" w:cs="Arial"/>
          <w:sz w:val="24"/>
          <w:szCs w:val="24"/>
        </w:rPr>
        <w:t xml:space="preserve">  в решение Собрания </w:t>
      </w:r>
      <w:r w:rsidR="00E2303F" w:rsidRPr="0008061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E2303F" w:rsidRPr="00080612">
        <w:rPr>
          <w:rFonts w:ascii="Arial" w:hAnsi="Arial" w:cs="Arial"/>
          <w:sz w:val="24"/>
          <w:szCs w:val="24"/>
        </w:rPr>
        <w:t>Сторо</w:t>
      </w:r>
      <w:r w:rsidR="00B655FB">
        <w:rPr>
          <w:rFonts w:ascii="Arial" w:hAnsi="Arial" w:cs="Arial"/>
          <w:sz w:val="24"/>
          <w:szCs w:val="24"/>
        </w:rPr>
        <w:t>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F3D5A" w:rsidRPr="0008061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080612">
        <w:rPr>
          <w:rFonts w:ascii="Arial" w:hAnsi="Arial" w:cs="Arial"/>
          <w:sz w:val="24"/>
          <w:szCs w:val="24"/>
        </w:rPr>
        <w:t xml:space="preserve"> района </w:t>
      </w:r>
      <w:r w:rsidR="00E2303F" w:rsidRPr="00080612">
        <w:rPr>
          <w:rFonts w:ascii="Arial" w:hAnsi="Arial" w:cs="Arial"/>
          <w:sz w:val="24"/>
          <w:szCs w:val="24"/>
        </w:rPr>
        <w:t>от 1</w:t>
      </w:r>
      <w:r w:rsidR="00080612" w:rsidRPr="00080612">
        <w:rPr>
          <w:rFonts w:ascii="Arial" w:hAnsi="Arial" w:cs="Arial"/>
          <w:sz w:val="24"/>
          <w:szCs w:val="24"/>
        </w:rPr>
        <w:t>0</w:t>
      </w:r>
      <w:r w:rsidR="00DF3D5A" w:rsidRPr="00080612">
        <w:rPr>
          <w:rFonts w:ascii="Arial" w:hAnsi="Arial" w:cs="Arial"/>
          <w:sz w:val="24"/>
          <w:szCs w:val="24"/>
        </w:rPr>
        <w:t xml:space="preserve"> февраля 2016 г. № </w:t>
      </w:r>
      <w:r w:rsidR="00080612" w:rsidRPr="00080612">
        <w:rPr>
          <w:rFonts w:ascii="Arial" w:hAnsi="Arial" w:cs="Arial"/>
          <w:sz w:val="24"/>
          <w:szCs w:val="24"/>
        </w:rPr>
        <w:t>119</w:t>
      </w:r>
      <w:r w:rsidR="00E2303F" w:rsidRPr="00080612">
        <w:rPr>
          <w:rFonts w:ascii="Arial" w:hAnsi="Arial" w:cs="Arial"/>
          <w:sz w:val="24"/>
          <w:szCs w:val="24"/>
        </w:rPr>
        <w:t xml:space="preserve"> </w:t>
      </w:r>
      <w:r w:rsidR="00DF3D5A" w:rsidRPr="00080612">
        <w:rPr>
          <w:rFonts w:ascii="Arial" w:hAnsi="Arial" w:cs="Arial"/>
          <w:sz w:val="24"/>
          <w:szCs w:val="24"/>
        </w:rPr>
        <w:t>«</w:t>
      </w:r>
      <w:r w:rsidR="00103B11" w:rsidRPr="00080612">
        <w:rPr>
          <w:rFonts w:ascii="Arial" w:hAnsi="Arial" w:cs="Arial"/>
          <w:sz w:val="24"/>
          <w:szCs w:val="24"/>
        </w:rPr>
        <w:t xml:space="preserve"> О</w:t>
      </w:r>
      <w:r w:rsidR="00080612" w:rsidRPr="00080612">
        <w:rPr>
          <w:rFonts w:ascii="Arial" w:hAnsi="Arial" w:cs="Arial"/>
          <w:sz w:val="24"/>
          <w:szCs w:val="24"/>
        </w:rPr>
        <w:t xml:space="preserve">б утверждении порядка проведения конкурса по отбору кандидатур на должность Главы </w:t>
      </w:r>
      <w:proofErr w:type="spellStart"/>
      <w:r w:rsidR="00080612" w:rsidRPr="00080612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080612" w:rsidRPr="000806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80612" w:rsidRPr="00080612">
        <w:rPr>
          <w:rFonts w:ascii="Arial" w:hAnsi="Arial" w:cs="Arial"/>
          <w:sz w:val="24"/>
          <w:szCs w:val="24"/>
        </w:rPr>
        <w:t>Большесоллдатского</w:t>
      </w:r>
      <w:proofErr w:type="spellEnd"/>
      <w:r w:rsidR="00080612" w:rsidRPr="00080612">
        <w:rPr>
          <w:rFonts w:ascii="Arial" w:hAnsi="Arial" w:cs="Arial"/>
          <w:sz w:val="24"/>
          <w:szCs w:val="24"/>
        </w:rPr>
        <w:t xml:space="preserve"> района»:</w:t>
      </w:r>
      <w:bookmarkStart w:id="0" w:name="_GoBack"/>
      <w:bookmarkEnd w:id="0"/>
    </w:p>
    <w:p w:rsidR="00E2303F" w:rsidRPr="00103B11" w:rsidRDefault="00F0006F" w:rsidP="00F0006F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B3001">
        <w:rPr>
          <w:rFonts w:ascii="Arial" w:hAnsi="Arial" w:cs="Arial"/>
          <w:sz w:val="24"/>
          <w:szCs w:val="24"/>
        </w:rPr>
        <w:t xml:space="preserve">ункт </w:t>
      </w:r>
      <w:r w:rsidR="00080612">
        <w:rPr>
          <w:rFonts w:ascii="Arial" w:hAnsi="Arial" w:cs="Arial"/>
          <w:sz w:val="24"/>
          <w:szCs w:val="24"/>
        </w:rPr>
        <w:t xml:space="preserve">3.3 раздела 3 </w:t>
      </w:r>
      <w:r w:rsidR="005F3CF1" w:rsidRPr="00080612">
        <w:rPr>
          <w:rFonts w:ascii="Arial" w:hAnsi="Arial" w:cs="Arial"/>
          <w:sz w:val="24"/>
          <w:szCs w:val="24"/>
        </w:rPr>
        <w:t xml:space="preserve">дополнить </w:t>
      </w:r>
      <w:r w:rsidR="00080612">
        <w:rPr>
          <w:rFonts w:ascii="Arial" w:hAnsi="Arial" w:cs="Arial"/>
          <w:sz w:val="24"/>
          <w:szCs w:val="24"/>
        </w:rPr>
        <w:t xml:space="preserve">подпунктом 15 </w:t>
      </w:r>
      <w:r>
        <w:rPr>
          <w:rFonts w:ascii="Arial" w:hAnsi="Arial" w:cs="Arial"/>
          <w:sz w:val="24"/>
          <w:szCs w:val="24"/>
        </w:rPr>
        <w:t xml:space="preserve">следующего </w:t>
      </w:r>
      <w:r w:rsidR="00E2303F" w:rsidRPr="00080612">
        <w:rPr>
          <w:rFonts w:ascii="Arial" w:hAnsi="Arial" w:cs="Arial"/>
          <w:sz w:val="24"/>
          <w:szCs w:val="24"/>
        </w:rPr>
        <w:t>содержания:</w:t>
      </w:r>
    </w:p>
    <w:p w:rsidR="00DF3D5A" w:rsidRDefault="00C724CE" w:rsidP="0010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«</w:t>
      </w:r>
      <w:r w:rsidR="00080612">
        <w:rPr>
          <w:rFonts w:ascii="Arial" w:hAnsi="Arial" w:cs="Arial"/>
          <w:sz w:val="24"/>
          <w:szCs w:val="24"/>
        </w:rPr>
        <w:t>15</w:t>
      </w:r>
      <w:r w:rsidR="00E2303F" w:rsidRPr="00103B11">
        <w:rPr>
          <w:rFonts w:ascii="Arial" w:hAnsi="Arial" w:cs="Arial"/>
          <w:sz w:val="24"/>
          <w:szCs w:val="24"/>
        </w:rPr>
        <w:t xml:space="preserve">) </w:t>
      </w:r>
      <w:r w:rsidR="00DF3D5A" w:rsidRPr="00103B11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="00DF3D5A" w:rsidRPr="00103B11">
        <w:rPr>
          <w:rFonts w:ascii="Arial" w:hAnsi="Arial" w:cs="Arial"/>
          <w:sz w:val="24"/>
          <w:szCs w:val="24"/>
        </w:rPr>
        <w:t xml:space="preserve">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"О цифровых </w:t>
      </w:r>
      <w:r w:rsidR="00DF3D5A" w:rsidRPr="00103B11">
        <w:rPr>
          <w:rFonts w:ascii="Arial" w:hAnsi="Arial" w:cs="Arial"/>
          <w:sz w:val="24"/>
          <w:szCs w:val="24"/>
        </w:rPr>
        <w:lastRenderedPageBreak/>
        <w:t>финансовых активах, цифровой валюте и о внесении изменений в отдельные законодательные акты Российской Федерации"</w:t>
      </w:r>
      <w:r w:rsidR="00F0006F">
        <w:rPr>
          <w:rFonts w:ascii="Arial" w:hAnsi="Arial" w:cs="Arial"/>
          <w:sz w:val="24"/>
          <w:szCs w:val="24"/>
        </w:rPr>
        <w:t>.</w:t>
      </w:r>
      <w:proofErr w:type="gramEnd"/>
    </w:p>
    <w:p w:rsidR="00080612" w:rsidRDefault="003C722F" w:rsidP="00103B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52E1F">
        <w:rPr>
          <w:rFonts w:ascii="Arial" w:hAnsi="Arial" w:cs="Arial"/>
          <w:sz w:val="24"/>
          <w:szCs w:val="24"/>
        </w:rPr>
        <w:t>1.2. Приложение № 1</w:t>
      </w:r>
      <w:r w:rsidR="00080612">
        <w:rPr>
          <w:rFonts w:ascii="Arial" w:hAnsi="Arial" w:cs="Arial"/>
          <w:sz w:val="24"/>
          <w:szCs w:val="24"/>
        </w:rPr>
        <w:t xml:space="preserve"> к Порядку </w:t>
      </w:r>
      <w:r w:rsidR="00080612" w:rsidRPr="00080612">
        <w:rPr>
          <w:rFonts w:ascii="Arial" w:hAnsi="Arial" w:cs="Arial"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080612" w:rsidRPr="00080612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080612" w:rsidRPr="000806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80612" w:rsidRPr="00080612">
        <w:rPr>
          <w:rFonts w:ascii="Arial" w:hAnsi="Arial" w:cs="Arial"/>
          <w:sz w:val="24"/>
          <w:szCs w:val="24"/>
        </w:rPr>
        <w:t>Большесоллдатского</w:t>
      </w:r>
      <w:proofErr w:type="spellEnd"/>
      <w:r w:rsidR="00080612" w:rsidRPr="00080612">
        <w:rPr>
          <w:rFonts w:ascii="Arial" w:hAnsi="Arial" w:cs="Arial"/>
          <w:sz w:val="24"/>
          <w:szCs w:val="24"/>
        </w:rPr>
        <w:t xml:space="preserve"> района</w:t>
      </w:r>
      <w:r w:rsidR="00052E1F">
        <w:rPr>
          <w:rFonts w:ascii="Arial" w:hAnsi="Arial" w:cs="Arial"/>
          <w:sz w:val="24"/>
          <w:szCs w:val="24"/>
        </w:rPr>
        <w:t xml:space="preserve">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="00052E1F">
        <w:rPr>
          <w:rFonts w:ascii="Arial" w:hAnsi="Arial" w:cs="Arial"/>
          <w:sz w:val="24"/>
          <w:szCs w:val="24"/>
        </w:rPr>
        <w:t>дополнить пунктом 14 следующего содержания:</w:t>
      </w:r>
    </w:p>
    <w:p w:rsidR="00081DF5" w:rsidRPr="00103B11" w:rsidRDefault="00F0006F" w:rsidP="00B655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B655FB">
        <w:rPr>
          <w:rFonts w:ascii="Arial" w:hAnsi="Arial" w:cs="Arial"/>
          <w:sz w:val="24"/>
          <w:szCs w:val="24"/>
        </w:rPr>
        <w:t>«14)</w:t>
      </w:r>
      <w:r w:rsidR="00B655FB" w:rsidRPr="00B655FB">
        <w:rPr>
          <w:rFonts w:ascii="Arial" w:hAnsi="Arial" w:cs="Arial"/>
          <w:sz w:val="24"/>
          <w:szCs w:val="24"/>
        </w:rPr>
        <w:t xml:space="preserve"> </w:t>
      </w:r>
      <w:r w:rsidR="00B655FB" w:rsidRPr="00103B11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</w:t>
      </w:r>
      <w:r w:rsidR="00B655FB">
        <w:rPr>
          <w:rFonts w:ascii="Arial" w:hAnsi="Arial" w:cs="Arial"/>
          <w:sz w:val="24"/>
          <w:szCs w:val="24"/>
        </w:rPr>
        <w:t xml:space="preserve">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года № 778 «О мерах по реализации отдельных </w:t>
      </w:r>
      <w:proofErr w:type="spellStart"/>
      <w:r w:rsidR="00B655FB">
        <w:rPr>
          <w:rFonts w:ascii="Arial" w:hAnsi="Arial" w:cs="Arial"/>
          <w:sz w:val="24"/>
          <w:szCs w:val="24"/>
        </w:rPr>
        <w:t>полнолмочий</w:t>
      </w:r>
      <w:proofErr w:type="spellEnd"/>
      <w:r w:rsidR="00B655FB">
        <w:rPr>
          <w:rFonts w:ascii="Arial" w:hAnsi="Arial" w:cs="Arial"/>
          <w:sz w:val="24"/>
          <w:szCs w:val="24"/>
        </w:rPr>
        <w:t xml:space="preserve"> Федерального закона «О цифровых финансовых активах, цифровой валюте и о внесении изменений в отдельные законодательные</w:t>
      </w:r>
      <w:proofErr w:type="gramEnd"/>
      <w:r w:rsidR="00B655FB">
        <w:rPr>
          <w:rFonts w:ascii="Arial" w:hAnsi="Arial" w:cs="Arial"/>
          <w:sz w:val="24"/>
          <w:szCs w:val="24"/>
        </w:rPr>
        <w:t xml:space="preserve"> акты Российской Федерации».</w:t>
      </w:r>
      <w:r w:rsidR="00B655FB" w:rsidRPr="00103B11">
        <w:rPr>
          <w:rFonts w:ascii="Arial" w:hAnsi="Arial" w:cs="Arial"/>
          <w:sz w:val="24"/>
          <w:szCs w:val="24"/>
        </w:rPr>
        <w:t xml:space="preserve"> </w:t>
      </w:r>
    </w:p>
    <w:p w:rsidR="00081DF5" w:rsidRPr="007E10D2" w:rsidRDefault="00081DF5" w:rsidP="00292AA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E10D2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</w:t>
      </w:r>
      <w:r w:rsidR="007E10D2">
        <w:rPr>
          <w:rFonts w:ascii="Arial" w:hAnsi="Arial" w:cs="Arial"/>
          <w:sz w:val="24"/>
          <w:szCs w:val="24"/>
        </w:rPr>
        <w:t xml:space="preserve">подлежит </w:t>
      </w:r>
      <w:r w:rsidR="007E10D2" w:rsidRPr="007E10D2">
        <w:rPr>
          <w:rFonts w:ascii="Arial" w:hAnsi="Arial" w:cs="Arial"/>
          <w:sz w:val="24"/>
          <w:szCs w:val="24"/>
        </w:rPr>
        <w:t xml:space="preserve">размещению </w:t>
      </w:r>
      <w:r w:rsidR="00180388" w:rsidRPr="007E10D2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180388" w:rsidRPr="007E10D2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180388" w:rsidRPr="007E10D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80388" w:rsidRPr="007E10D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180388" w:rsidRPr="007E10D2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5" w:history="1">
        <w:r w:rsidR="00180388" w:rsidRPr="007E10D2">
          <w:rPr>
            <w:rStyle w:val="a6"/>
            <w:rFonts w:ascii="Arial" w:hAnsi="Arial" w:cs="Arial"/>
            <w:sz w:val="24"/>
            <w:szCs w:val="24"/>
          </w:rPr>
          <w:t>http://сторожевский.рф</w:t>
        </w:r>
      </w:hyperlink>
      <w:r w:rsidR="007E10D2">
        <w:t>.</w:t>
      </w:r>
    </w:p>
    <w:p w:rsidR="007E10D2" w:rsidRPr="007E10D2" w:rsidRDefault="007E10D2" w:rsidP="007E10D2">
      <w:pPr>
        <w:pStyle w:val="a3"/>
        <w:ind w:left="390"/>
        <w:jc w:val="both"/>
        <w:rPr>
          <w:rFonts w:ascii="Arial" w:hAnsi="Arial" w:cs="Arial"/>
          <w:sz w:val="24"/>
          <w:szCs w:val="24"/>
        </w:rPr>
      </w:pPr>
    </w:p>
    <w:p w:rsidR="00081DF5" w:rsidRPr="00292AAF" w:rsidRDefault="00081DF5" w:rsidP="00292AAF">
      <w:pPr>
        <w:jc w:val="both"/>
        <w:rPr>
          <w:rFonts w:ascii="Arial" w:hAnsi="Arial" w:cs="Arial"/>
          <w:sz w:val="24"/>
          <w:szCs w:val="24"/>
        </w:rPr>
      </w:pPr>
      <w:r w:rsidRPr="00292AAF">
        <w:rPr>
          <w:rFonts w:ascii="Arial" w:hAnsi="Arial" w:cs="Arial"/>
          <w:sz w:val="24"/>
          <w:szCs w:val="24"/>
        </w:rPr>
        <w:t xml:space="preserve">Председатель </w:t>
      </w:r>
      <w:r w:rsidR="00E2303F" w:rsidRPr="00292AAF">
        <w:rPr>
          <w:rFonts w:ascii="Arial" w:hAnsi="Arial" w:cs="Arial"/>
          <w:sz w:val="24"/>
          <w:szCs w:val="24"/>
        </w:rPr>
        <w:t>Собрания депутатов</w:t>
      </w:r>
    </w:p>
    <w:p w:rsidR="00081DF5" w:rsidRPr="00292AAF" w:rsidRDefault="00E2303F" w:rsidP="00292AA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92AAF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292AAF">
        <w:rPr>
          <w:rFonts w:ascii="Arial" w:hAnsi="Arial" w:cs="Arial"/>
          <w:sz w:val="24"/>
          <w:szCs w:val="24"/>
        </w:rPr>
        <w:t xml:space="preserve"> сельсовета</w:t>
      </w:r>
    </w:p>
    <w:p w:rsidR="00081DF5" w:rsidRPr="00292AAF" w:rsidRDefault="00081DF5" w:rsidP="00292AA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92AAF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292AAF">
        <w:rPr>
          <w:rFonts w:ascii="Arial" w:hAnsi="Arial" w:cs="Arial"/>
          <w:sz w:val="24"/>
          <w:szCs w:val="24"/>
        </w:rPr>
        <w:t xml:space="preserve"> района</w:t>
      </w:r>
      <w:r w:rsidR="00E2303F" w:rsidRPr="00292AAF">
        <w:rPr>
          <w:rFonts w:ascii="Arial" w:hAnsi="Arial" w:cs="Arial"/>
          <w:sz w:val="24"/>
          <w:szCs w:val="24"/>
        </w:rPr>
        <w:t xml:space="preserve">                                      </w:t>
      </w:r>
      <w:r w:rsidR="00292AAF" w:rsidRPr="00292AAF">
        <w:rPr>
          <w:rFonts w:ascii="Arial" w:hAnsi="Arial" w:cs="Arial"/>
          <w:sz w:val="24"/>
          <w:szCs w:val="24"/>
        </w:rPr>
        <w:t xml:space="preserve">       </w:t>
      </w:r>
      <w:r w:rsidR="00E2303F" w:rsidRPr="00292AAF">
        <w:rPr>
          <w:rFonts w:ascii="Arial" w:hAnsi="Arial" w:cs="Arial"/>
          <w:sz w:val="24"/>
          <w:szCs w:val="24"/>
        </w:rPr>
        <w:t xml:space="preserve">    </w:t>
      </w:r>
      <w:r w:rsidR="00292AAF">
        <w:rPr>
          <w:rFonts w:ascii="Arial" w:hAnsi="Arial" w:cs="Arial"/>
          <w:sz w:val="24"/>
          <w:szCs w:val="24"/>
        </w:rPr>
        <w:t xml:space="preserve">            </w:t>
      </w:r>
      <w:r w:rsidR="00292AAF" w:rsidRPr="00292AAF">
        <w:rPr>
          <w:rFonts w:ascii="Arial" w:hAnsi="Arial" w:cs="Arial"/>
          <w:sz w:val="24"/>
          <w:szCs w:val="24"/>
        </w:rPr>
        <w:t xml:space="preserve"> </w:t>
      </w:r>
      <w:r w:rsidR="00E2303F" w:rsidRPr="00292AA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2303F" w:rsidRPr="00292AAF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292AAF" w:rsidRDefault="00081DF5" w:rsidP="00292AAF">
      <w:pPr>
        <w:jc w:val="both"/>
        <w:rPr>
          <w:rFonts w:ascii="Arial" w:hAnsi="Arial" w:cs="Arial"/>
          <w:sz w:val="24"/>
          <w:szCs w:val="24"/>
        </w:rPr>
      </w:pPr>
      <w:r w:rsidRPr="00292AAF">
        <w:rPr>
          <w:rFonts w:ascii="Arial" w:hAnsi="Arial" w:cs="Arial"/>
          <w:sz w:val="24"/>
          <w:szCs w:val="24"/>
        </w:rPr>
        <w:t>Глава</w:t>
      </w:r>
      <w:r w:rsidR="00E2303F" w:rsidRPr="00292A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03F" w:rsidRPr="00292AAF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292AAF">
        <w:rPr>
          <w:rFonts w:ascii="Arial" w:hAnsi="Arial" w:cs="Arial"/>
          <w:sz w:val="24"/>
          <w:szCs w:val="24"/>
        </w:rPr>
        <w:t xml:space="preserve"> сельсовета </w:t>
      </w:r>
    </w:p>
    <w:p w:rsidR="00081DF5" w:rsidRPr="00292AAF" w:rsidRDefault="00081DF5" w:rsidP="00292AA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92AAF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292AAF">
        <w:rPr>
          <w:rFonts w:ascii="Arial" w:hAnsi="Arial" w:cs="Arial"/>
          <w:sz w:val="24"/>
          <w:szCs w:val="24"/>
        </w:rPr>
        <w:t xml:space="preserve"> района </w:t>
      </w:r>
      <w:r w:rsidR="00E2303F" w:rsidRPr="00292AA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92AAF" w:rsidRPr="00292AAF">
        <w:rPr>
          <w:rFonts w:ascii="Arial" w:hAnsi="Arial" w:cs="Arial"/>
          <w:sz w:val="24"/>
          <w:szCs w:val="24"/>
        </w:rPr>
        <w:t xml:space="preserve">        </w:t>
      </w:r>
      <w:r w:rsidR="00292AAF">
        <w:rPr>
          <w:rFonts w:ascii="Arial" w:hAnsi="Arial" w:cs="Arial"/>
          <w:sz w:val="24"/>
          <w:szCs w:val="24"/>
        </w:rPr>
        <w:t xml:space="preserve">           </w:t>
      </w:r>
      <w:r w:rsidR="00292AAF" w:rsidRPr="00292AAF">
        <w:rPr>
          <w:rFonts w:ascii="Arial" w:hAnsi="Arial" w:cs="Arial"/>
          <w:sz w:val="24"/>
          <w:szCs w:val="24"/>
        </w:rPr>
        <w:t xml:space="preserve">   </w:t>
      </w:r>
      <w:r w:rsidR="00E2303F" w:rsidRPr="00292AAF">
        <w:rPr>
          <w:rFonts w:ascii="Arial" w:hAnsi="Arial" w:cs="Arial"/>
          <w:sz w:val="24"/>
          <w:szCs w:val="24"/>
        </w:rPr>
        <w:t xml:space="preserve"> А.С.</w:t>
      </w:r>
      <w:proofErr w:type="gramStart"/>
      <w:r w:rsidR="00E2303F" w:rsidRPr="00292AAF">
        <w:rPr>
          <w:rFonts w:ascii="Arial" w:hAnsi="Arial" w:cs="Arial"/>
          <w:sz w:val="24"/>
          <w:szCs w:val="24"/>
        </w:rPr>
        <w:t>Петин</w:t>
      </w:r>
      <w:proofErr w:type="gram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81DF5" w:rsidRPr="00103B11" w:rsidSect="00A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53A"/>
    <w:multiLevelType w:val="multilevel"/>
    <w:tmpl w:val="FF54D6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52E1F"/>
    <w:rsid w:val="00080612"/>
    <w:rsid w:val="00081DF5"/>
    <w:rsid w:val="000A47DD"/>
    <w:rsid w:val="00103B11"/>
    <w:rsid w:val="00151403"/>
    <w:rsid w:val="00173E55"/>
    <w:rsid w:val="00180388"/>
    <w:rsid w:val="001B27AD"/>
    <w:rsid w:val="001D6FF1"/>
    <w:rsid w:val="00235AD0"/>
    <w:rsid w:val="0027141D"/>
    <w:rsid w:val="0027228C"/>
    <w:rsid w:val="00292AAF"/>
    <w:rsid w:val="00342386"/>
    <w:rsid w:val="003C722F"/>
    <w:rsid w:val="003F0009"/>
    <w:rsid w:val="004D6AA1"/>
    <w:rsid w:val="00596FDF"/>
    <w:rsid w:val="005F3CF1"/>
    <w:rsid w:val="00603529"/>
    <w:rsid w:val="006124B4"/>
    <w:rsid w:val="006321B5"/>
    <w:rsid w:val="006469EE"/>
    <w:rsid w:val="00662EAF"/>
    <w:rsid w:val="006F5542"/>
    <w:rsid w:val="007E10D2"/>
    <w:rsid w:val="008D66F5"/>
    <w:rsid w:val="0095117D"/>
    <w:rsid w:val="009B3001"/>
    <w:rsid w:val="00A4529B"/>
    <w:rsid w:val="00AB0069"/>
    <w:rsid w:val="00AD505A"/>
    <w:rsid w:val="00B00A29"/>
    <w:rsid w:val="00B655FB"/>
    <w:rsid w:val="00C724CE"/>
    <w:rsid w:val="00D41C9B"/>
    <w:rsid w:val="00DC46F3"/>
    <w:rsid w:val="00DC7D3F"/>
    <w:rsid w:val="00DF3D5A"/>
    <w:rsid w:val="00E2303F"/>
    <w:rsid w:val="00E60438"/>
    <w:rsid w:val="00EE2F6E"/>
    <w:rsid w:val="00F0006F"/>
    <w:rsid w:val="00F571E3"/>
    <w:rsid w:val="00F72382"/>
    <w:rsid w:val="00F8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80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АСС</cp:lastModifiedBy>
  <cp:revision>43</cp:revision>
  <cp:lastPrinted>2021-02-12T12:02:00Z</cp:lastPrinted>
  <dcterms:created xsi:type="dcterms:W3CDTF">2021-02-12T11:49:00Z</dcterms:created>
  <dcterms:modified xsi:type="dcterms:W3CDTF">2021-02-16T08:29:00Z</dcterms:modified>
</cp:coreProperties>
</file>