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3" w:rsidRPr="00744259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44259">
        <w:rPr>
          <w:rFonts w:ascii="Times New Roman" w:hAnsi="Times New Roman" w:cs="Times New Roman"/>
          <w:caps/>
          <w:sz w:val="32"/>
          <w:szCs w:val="32"/>
        </w:rPr>
        <w:t xml:space="preserve">администрация </w:t>
      </w:r>
    </w:p>
    <w:p w:rsidR="006C5B03" w:rsidRDefault="00F37E68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СТОРОЖЕВ</w:t>
      </w:r>
      <w:r w:rsidR="008B7B4D">
        <w:rPr>
          <w:rFonts w:ascii="Times New Roman" w:hAnsi="Times New Roman" w:cs="Times New Roman"/>
          <w:caps/>
          <w:sz w:val="32"/>
          <w:szCs w:val="32"/>
        </w:rPr>
        <w:t>ского</w:t>
      </w:r>
      <w:r w:rsidR="006C5B03" w:rsidRPr="00744259">
        <w:rPr>
          <w:rFonts w:ascii="Times New Roman" w:hAnsi="Times New Roman" w:cs="Times New Roman"/>
          <w:caps/>
          <w:sz w:val="32"/>
          <w:szCs w:val="32"/>
        </w:rPr>
        <w:t xml:space="preserve">  СЕЛЬСОВЕТа</w:t>
      </w:r>
    </w:p>
    <w:p w:rsidR="006C5B03" w:rsidRDefault="006C5B03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E6A8C">
        <w:rPr>
          <w:rFonts w:ascii="Times New Roman" w:hAnsi="Times New Roman" w:cs="Times New Roman"/>
          <w:caps/>
          <w:sz w:val="32"/>
          <w:szCs w:val="32"/>
        </w:rPr>
        <w:t>Большесолдатского района Курской области</w:t>
      </w:r>
    </w:p>
    <w:p w:rsidR="00826208" w:rsidRPr="004E6A8C" w:rsidRDefault="00826208" w:rsidP="006C5B0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6C5B03" w:rsidRPr="00EF2177" w:rsidRDefault="006C5B03" w:rsidP="006C5B03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C5B03" w:rsidRDefault="006C5B03" w:rsidP="0082620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A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6208" w:rsidRDefault="00826208" w:rsidP="0082620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B03" w:rsidRPr="009D0FFE" w:rsidRDefault="00DF32C0" w:rsidP="006C5B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FE">
        <w:rPr>
          <w:rFonts w:ascii="Times New Roman" w:hAnsi="Times New Roman" w:cs="Times New Roman"/>
          <w:b/>
          <w:sz w:val="24"/>
          <w:szCs w:val="24"/>
        </w:rPr>
        <w:t>О</w:t>
      </w:r>
      <w:r w:rsidR="006C5B03" w:rsidRPr="009D0FFE">
        <w:rPr>
          <w:rFonts w:ascii="Times New Roman" w:hAnsi="Times New Roman" w:cs="Times New Roman"/>
          <w:b/>
          <w:sz w:val="24"/>
          <w:szCs w:val="24"/>
        </w:rPr>
        <w:t>т</w:t>
      </w:r>
      <w:r w:rsidR="006D64C5">
        <w:rPr>
          <w:rFonts w:ascii="Times New Roman" w:hAnsi="Times New Roman" w:cs="Times New Roman"/>
          <w:b/>
          <w:sz w:val="24"/>
          <w:szCs w:val="24"/>
        </w:rPr>
        <w:t>27</w:t>
      </w:r>
      <w:r w:rsidR="006C5B03" w:rsidRPr="009D0FFE">
        <w:rPr>
          <w:rFonts w:ascii="Times New Roman" w:hAnsi="Times New Roman" w:cs="Times New Roman"/>
          <w:b/>
          <w:sz w:val="24"/>
          <w:szCs w:val="24"/>
        </w:rPr>
        <w:t xml:space="preserve">.12.2019г.  № </w:t>
      </w:r>
      <w:r w:rsidR="00F37E68">
        <w:rPr>
          <w:rFonts w:ascii="Times New Roman" w:hAnsi="Times New Roman" w:cs="Times New Roman"/>
          <w:b/>
          <w:sz w:val="24"/>
          <w:szCs w:val="24"/>
        </w:rPr>
        <w:t>51</w:t>
      </w:r>
    </w:p>
    <w:p w:rsidR="006C5B03" w:rsidRPr="009D0FFE" w:rsidRDefault="00DF32C0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E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7E68">
        <w:rPr>
          <w:rFonts w:ascii="Times New Roman" w:hAnsi="Times New Roman" w:cs="Times New Roman"/>
          <w:sz w:val="24"/>
          <w:szCs w:val="24"/>
        </w:rPr>
        <w:t>. Сторожевое</w:t>
      </w:r>
      <w:r w:rsidR="006C5B03" w:rsidRPr="009D0FF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2"/>
      </w:tblGrid>
      <w:tr w:rsidR="006C5B03" w:rsidRPr="009D0FFE" w:rsidTr="009D0FFE">
        <w:trPr>
          <w:trHeight w:val="1920"/>
        </w:trPr>
        <w:tc>
          <w:tcPr>
            <w:tcW w:w="8072" w:type="dxa"/>
          </w:tcPr>
          <w:p w:rsidR="006C5B03" w:rsidRPr="009D0FFE" w:rsidRDefault="006C5B03" w:rsidP="005A1771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 w:rsidR="002B7895"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орядка составления, утверждения и ведения 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бюджетных смет</w:t>
            </w:r>
            <w:r w:rsidR="006D1B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для </w:t>
            </w:r>
            <w:r w:rsidR="006D1B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органов местного самоуправления и </w:t>
            </w:r>
            <w:r w:rsidR="009D0FFE" w:rsidRPr="009D0FF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казенных учреждений</w:t>
            </w:r>
            <w:r w:rsidR="006D1B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37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Сторожевского</w:t>
            </w:r>
            <w:proofErr w:type="spellEnd"/>
            <w:r w:rsidR="006D1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6D2A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сельсовета</w:t>
            </w:r>
            <w:r w:rsidR="006D1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Большесолдатского</w:t>
            </w:r>
            <w:proofErr w:type="spellEnd"/>
            <w:r w:rsidRPr="009D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района Курской области</w:t>
            </w:r>
          </w:p>
          <w:p w:rsidR="009D0FFE" w:rsidRPr="009D0FFE" w:rsidRDefault="009D0FFE" w:rsidP="002B789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E68" w:rsidRDefault="00A37B0B" w:rsidP="006C5B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165,</w:t>
      </w:r>
      <w:r w:rsid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>221</w:t>
      </w:r>
      <w:r w:rsidR="006C5B03"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 и </w:t>
      </w:r>
      <w:hyperlink r:id="rId6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Общими требованиями к порядку составления, утверждения и ведения бюджетн</w:t>
        </w:r>
        <w:r w:rsidR="005A1771">
          <w:rPr>
            <w:rFonts w:ascii="Times New Roman" w:hAnsi="Times New Roman" w:cs="Times New Roman"/>
            <w:sz w:val="28"/>
            <w:szCs w:val="28"/>
          </w:rPr>
          <w:t>ых</w:t>
        </w:r>
        <w:r w:rsidR="001A01F9" w:rsidRPr="001A01F9">
          <w:rPr>
            <w:rFonts w:ascii="Times New Roman" w:hAnsi="Times New Roman" w:cs="Times New Roman"/>
            <w:sz w:val="28"/>
            <w:szCs w:val="28"/>
          </w:rPr>
          <w:t xml:space="preserve"> смет</w:t>
        </w:r>
        <w:r w:rsidR="005A1771">
          <w:rPr>
            <w:rFonts w:ascii="Times New Roman" w:hAnsi="Times New Roman" w:cs="Times New Roman"/>
            <w:sz w:val="28"/>
            <w:szCs w:val="28"/>
          </w:rPr>
          <w:t xml:space="preserve"> для органов местного самоуправления и </w:t>
        </w:r>
        <w:r w:rsidR="001A01F9" w:rsidRPr="001A01F9">
          <w:rPr>
            <w:rFonts w:ascii="Times New Roman" w:hAnsi="Times New Roman" w:cs="Times New Roman"/>
            <w:sz w:val="28"/>
            <w:szCs w:val="28"/>
          </w:rPr>
          <w:t xml:space="preserve"> казенн</w:t>
        </w:r>
        <w:r w:rsidR="005A1771">
          <w:rPr>
            <w:rFonts w:ascii="Times New Roman" w:hAnsi="Times New Roman" w:cs="Times New Roman"/>
            <w:sz w:val="28"/>
            <w:szCs w:val="28"/>
          </w:rPr>
          <w:t xml:space="preserve">ых </w:t>
        </w:r>
        <w:proofErr w:type="gramStart"/>
        <w:r w:rsidR="001A01F9" w:rsidRPr="001A01F9">
          <w:rPr>
            <w:rFonts w:ascii="Times New Roman" w:hAnsi="Times New Roman" w:cs="Times New Roman"/>
            <w:sz w:val="28"/>
            <w:szCs w:val="28"/>
          </w:rPr>
          <w:t>учреждени</w:t>
        </w:r>
      </w:hyperlink>
      <w:r w:rsidR="005A1771">
        <w:t>й</w:t>
      </w:r>
      <w:proofErr w:type="gramEnd"/>
      <w:r w:rsidR="001A01F9" w:rsidRPr="001A01F9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7" w:history="1">
        <w:r w:rsidR="001A01F9" w:rsidRPr="001A01F9">
          <w:rPr>
            <w:rFonts w:ascii="Times New Roman" w:hAnsi="Times New Roman" w:cs="Times New Roman"/>
            <w:sz w:val="28"/>
            <w:szCs w:val="28"/>
          </w:rPr>
          <w:t>приказом Министерства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</w:t>
        </w:r>
      </w:hyperlink>
      <w:r w:rsidR="001A01F9">
        <w:rPr>
          <w:rFonts w:ascii="Times New Roman" w:hAnsi="Times New Roman" w:cs="Times New Roman"/>
          <w:sz w:val="28"/>
          <w:szCs w:val="28"/>
        </w:rPr>
        <w:t xml:space="preserve">, 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37E68">
        <w:rPr>
          <w:rFonts w:ascii="Times New Roman" w:hAnsi="Times New Roman" w:cs="Times New Roman"/>
          <w:sz w:val="28"/>
          <w:szCs w:val="28"/>
        </w:rPr>
        <w:t>Сторожев</w:t>
      </w:r>
      <w:r w:rsidR="008B7B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5B03"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447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C5B03" w:rsidRPr="00F37E68" w:rsidRDefault="006C5B03" w:rsidP="00F37E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5B03" w:rsidRPr="001A01F9" w:rsidRDefault="006C5B03" w:rsidP="00F37E68">
      <w:pPr>
        <w:spacing w:after="12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1. </w:t>
      </w:r>
      <w:r w:rsidRPr="001A01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составления, утверждения и ведения </w:t>
      </w:r>
      <w:r w:rsidR="00793FA3" w:rsidRP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бюджетных смет</w:t>
      </w:r>
      <w:r w:rsidR="006D1B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3FA3" w:rsidRP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органов местного самоуправления</w:t>
      </w:r>
      <w:r w:rsidR="006D1B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93FA3" w:rsidRPr="00793FA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казенных учреждений</w:t>
      </w:r>
      <w:r w:rsidR="006D1BE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F37E68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793FA3">
        <w:rPr>
          <w:rFonts w:ascii="Times New Roman" w:hAnsi="Times New Roman" w:cs="Times New Roman"/>
          <w:sz w:val="28"/>
          <w:szCs w:val="28"/>
        </w:rPr>
        <w:t xml:space="preserve"> се</w:t>
      </w:r>
      <w:r w:rsidRPr="001A01F9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93FA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1A01F9">
        <w:rPr>
          <w:rFonts w:ascii="Times New Roman" w:hAnsi="Times New Roman" w:cs="Times New Roman"/>
          <w:sz w:val="28"/>
          <w:szCs w:val="28"/>
        </w:rPr>
        <w:t>.</w:t>
      </w:r>
    </w:p>
    <w:p w:rsidR="006C5B03" w:rsidRPr="001A01F9" w:rsidRDefault="005A1771" w:rsidP="00F37E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B03" w:rsidRPr="001A01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5B03" w:rsidRPr="001A01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5B03" w:rsidRPr="001A01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5B03" w:rsidRPr="001A01F9" w:rsidRDefault="005A1771" w:rsidP="00F37E6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B03" w:rsidRPr="001A01F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C5B03" w:rsidRPr="001A01F9" w:rsidRDefault="006C5B03" w:rsidP="00F37E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6C5B0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C5B03" w:rsidRPr="001A01F9" w:rsidRDefault="006C5B03" w:rsidP="005A1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1F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37E68">
        <w:rPr>
          <w:rFonts w:ascii="Times New Roman" w:hAnsi="Times New Roman" w:cs="Times New Roman"/>
          <w:sz w:val="28"/>
          <w:szCs w:val="28"/>
        </w:rPr>
        <w:t>Сторожев</w:t>
      </w:r>
      <w:r w:rsidR="008B7B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C5B03" w:rsidRDefault="006C5B03" w:rsidP="005A17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A01F9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1A01F9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6D1BE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A01F9">
        <w:rPr>
          <w:rFonts w:ascii="Times New Roman" w:hAnsi="Times New Roman" w:cs="Times New Roman"/>
          <w:sz w:val="28"/>
          <w:szCs w:val="28"/>
        </w:rPr>
        <w:t xml:space="preserve">  </w:t>
      </w:r>
      <w:r w:rsidR="00F37E68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 w:rsidR="00F37E68">
        <w:rPr>
          <w:rFonts w:ascii="Times New Roman" w:hAnsi="Times New Roman" w:cs="Times New Roman"/>
          <w:sz w:val="28"/>
          <w:szCs w:val="28"/>
        </w:rPr>
        <w:t>Петин</w:t>
      </w:r>
      <w:proofErr w:type="gramEnd"/>
    </w:p>
    <w:p w:rsidR="005A1771" w:rsidRDefault="005A1771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1771" w:rsidRDefault="005A1771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37E68" w:rsidRDefault="00F37E68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37E68" w:rsidRDefault="00F37E68" w:rsidP="007A6AF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2177" w:rsidRPr="00F37E68" w:rsidRDefault="0085560E" w:rsidP="00F37E68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37E6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5CDB" w:rsidRPr="00F37E68" w:rsidRDefault="006D1BED" w:rsidP="00F37E68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37E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CDB" w:rsidRPr="00F37E68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C35CDB" w:rsidRPr="00F37E68" w:rsidRDefault="00F37E68" w:rsidP="00F37E68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7E68">
        <w:rPr>
          <w:rFonts w:ascii="Times New Roman" w:hAnsi="Times New Roman" w:cs="Times New Roman"/>
          <w:sz w:val="24"/>
          <w:szCs w:val="24"/>
        </w:rPr>
        <w:t>Сторожев</w:t>
      </w:r>
      <w:r w:rsidR="008B7B4D" w:rsidRPr="00F37E6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35CDB" w:rsidRPr="00F37E68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C35CDB" w:rsidRPr="00F37E68" w:rsidRDefault="00C35CDB" w:rsidP="00F37E68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7E68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F37E6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5CDB" w:rsidRPr="00F37E68" w:rsidRDefault="00C35CDB" w:rsidP="00F37E68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37E68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5560E" w:rsidRPr="00F37E68" w:rsidRDefault="006D64C5" w:rsidP="00F37E68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C35CDB" w:rsidRPr="00F37E68">
        <w:rPr>
          <w:rFonts w:ascii="Times New Roman" w:hAnsi="Times New Roman" w:cs="Times New Roman"/>
          <w:sz w:val="24"/>
          <w:szCs w:val="24"/>
          <w:u w:val="single"/>
        </w:rPr>
        <w:t>.12.201</w:t>
      </w:r>
      <w:r w:rsidR="00160315" w:rsidRPr="00F37E6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35CDB" w:rsidRPr="00F37E68">
        <w:rPr>
          <w:rFonts w:ascii="Times New Roman" w:hAnsi="Times New Roman" w:cs="Times New Roman"/>
          <w:sz w:val="24"/>
          <w:szCs w:val="24"/>
          <w:u w:val="single"/>
        </w:rPr>
        <w:t>года №</w:t>
      </w:r>
      <w:r w:rsidR="00F37E68" w:rsidRPr="00F37E68">
        <w:rPr>
          <w:rFonts w:ascii="Times New Roman" w:hAnsi="Times New Roman" w:cs="Times New Roman"/>
          <w:sz w:val="24"/>
          <w:szCs w:val="24"/>
          <w:u w:val="single"/>
        </w:rPr>
        <w:t>51</w:t>
      </w:r>
    </w:p>
    <w:p w:rsidR="0091701F" w:rsidRPr="00F37E68" w:rsidRDefault="0091701F" w:rsidP="0091701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391D" w:rsidRPr="006A0A77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A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</w:p>
    <w:p w:rsidR="00793FA3" w:rsidRPr="00793FA3" w:rsidRDefault="0088391D" w:rsidP="00793FA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93F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составления, утверждения и ведения </w:t>
      </w:r>
      <w:r w:rsidR="00793FA3" w:rsidRPr="00793F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бюджетных смет</w:t>
      </w:r>
    </w:p>
    <w:p w:rsidR="0085560E" w:rsidRPr="00793FA3" w:rsidRDefault="00793FA3" w:rsidP="00793FA3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3F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 органов местного самоуправления и казенных учреждений</w:t>
      </w:r>
      <w:r w:rsidR="006D1B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F37E68">
        <w:rPr>
          <w:rFonts w:ascii="Times New Roman" w:hAnsi="Times New Roman" w:cs="Times New Roman"/>
          <w:b/>
          <w:sz w:val="28"/>
          <w:szCs w:val="28"/>
        </w:rPr>
        <w:t>Сторожевс</w:t>
      </w:r>
      <w:r w:rsidRPr="00793FA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793FA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93FA3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793FA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93FA3" w:rsidRDefault="00793FA3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8391D" w:rsidRPr="006B0D68" w:rsidRDefault="0088391D" w:rsidP="008839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Общие положения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F6D" w:rsidRPr="00CA4F6D" w:rsidRDefault="00CA4F6D" w:rsidP="00CA4F6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8391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CA4F6D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Настоящий</w:t>
      </w:r>
      <w:r w:rsidR="006D1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A4F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Порядок составления, утверждения и ведения бюджетных смет для органов местного самоуправления и муниципальных казенных учреждений муниципального образования (далее - Порядок) разработан в соответствии со статьей 158,161, 162, 221 Бюджетного кодекса Российской Федерации, а также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учреждений».</w:t>
      </w:r>
      <w:proofErr w:type="gramEnd"/>
    </w:p>
    <w:p w:rsidR="0088391D" w:rsidRPr="006B0D68" w:rsidRDefault="0088391D" w:rsidP="00CA4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sub_1002"/>
      <w:r w:rsidR="00CA4F6D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Федерации.</w:t>
      </w:r>
    </w:p>
    <w:bookmarkEnd w:id="0"/>
    <w:p w:rsidR="0088391D" w:rsidRPr="006B0D68" w:rsidRDefault="0088391D" w:rsidP="00CA4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по результатам проверки правильности составления и ведения смет;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результатов выполнения учреждением сметы за отчетный и (или) текущий финансовый год;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составления, утверждения и ведения смет учреждений принимается в форме единого документа.</w:t>
      </w:r>
    </w:p>
    <w:p w:rsidR="0088391D" w:rsidRPr="006B0D68" w:rsidRDefault="0088391D" w:rsidP="00F37E6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6B0D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797590" w:rsidRPr="00797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составления и утверждения бюджетных смет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7590" w:rsidRPr="00F37E68" w:rsidRDefault="00797590" w:rsidP="00F37E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68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88391D" w:rsidRPr="00F37E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37E68">
        <w:rPr>
          <w:rFonts w:ascii="Times New Roman" w:eastAsia="Times New Roman" w:hAnsi="Times New Roman" w:cs="Times New Roman"/>
          <w:sz w:val="28"/>
          <w:szCs w:val="28"/>
        </w:rPr>
        <w:t xml:space="preserve">Бюджетные сметы составляются в целях установления объема и распределения направлений расходования средств бюджета муниципального </w:t>
      </w:r>
      <w:r w:rsidRPr="00F37E6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F37E68" w:rsidRPr="00F37E68">
        <w:rPr>
          <w:rFonts w:ascii="Times New Roman" w:eastAsia="Times New Roman" w:hAnsi="Times New Roman" w:cs="Times New Roman"/>
          <w:sz w:val="28"/>
          <w:szCs w:val="28"/>
        </w:rPr>
        <w:t>Сторожев</w:t>
      </w:r>
      <w:r w:rsidRPr="00F37E68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F37E6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очередной финансовый год и плановый период.</w:t>
      </w:r>
    </w:p>
    <w:p w:rsidR="00797590" w:rsidRPr="00F37E68" w:rsidRDefault="00797590" w:rsidP="00F37E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68">
        <w:rPr>
          <w:rFonts w:ascii="Times New Roman" w:eastAsia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797590" w:rsidRPr="00F37E68" w:rsidRDefault="00797590" w:rsidP="00F37E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E68">
        <w:rPr>
          <w:rFonts w:ascii="Times New Roman" w:eastAsia="Times New Roman" w:hAnsi="Times New Roman" w:cs="Times New Roman"/>
          <w:sz w:val="28"/>
          <w:szCs w:val="28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</w:t>
      </w:r>
      <w:r w:rsidR="0088391D" w:rsidRPr="00F37E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97590" w:rsidRPr="00F37E68" w:rsidRDefault="00797590" w:rsidP="00F37E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391D" w:rsidRPr="006B0D68" w:rsidRDefault="00797590" w:rsidP="00797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Показатели сметы формируются в разрезе </w:t>
      </w:r>
      <w:proofErr w:type="gramStart"/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кодов</w:t>
      </w:r>
      <w:r w:rsidR="006D1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классификации расходов бюджетов бюджетной классификации Российской Федерации</w:t>
      </w:r>
      <w:proofErr w:type="gramEnd"/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детализацией до кодов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статей (подстатей)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классификации расходов бюджетов.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1" w:name="sub_100404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bookmarkEnd w:id="1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88391D" w:rsidRPr="006B0D68" w:rsidRDefault="00797590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Смета (свод смет учреждений) составляется учреждением 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рекомендуемому образцу (приложение №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к настоящ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Порядку</w:t>
      </w:r>
      <w:r w:rsidR="006A0A7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4E0DA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2" w:name="sub_10052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  <w:bookmarkEnd w:id="2"/>
    </w:p>
    <w:p w:rsidR="0088391D" w:rsidRPr="006B0D68" w:rsidRDefault="00797590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3" w:name="sub_10061"/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bookmarkEnd w:id="3"/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 xml:space="preserve">В целях формирования бюджетной сметы учреждения на очередной финансовый год на этапе составления проекта бюджета на очередной финансовый год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(на очередной финансовый год и плановый период) учреждение составляет проект сметы на очередной финансовый год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по </w:t>
      </w:r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рекомендуемому образц</w:t>
      </w:r>
      <w:proofErr w:type="gramStart"/>
      <w:r w:rsidR="00C35CDB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у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(</w:t>
      </w:r>
      <w:proofErr w:type="gramEnd"/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приложению 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1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к </w:t>
      </w:r>
      <w:r w:rsidR="00A302DC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A302D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302DC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02DC">
        <w:rPr>
          <w:rFonts w:ascii="Times New Roman" w:eastAsia="Times New Roman" w:hAnsi="Times New Roman" w:cs="Times New Roman"/>
          <w:sz w:val="28"/>
          <w:szCs w:val="28"/>
          <w:lang w:eastAsia="ar-SA"/>
        </w:rPr>
        <w:t>у Порядку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88391D" w:rsidRPr="006B0D68" w:rsidRDefault="0088391D" w:rsidP="0088391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ab/>
        <w:t>В случае если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закон (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решение</w:t>
      </w:r>
      <w:r w:rsidR="00AC7E7F"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</w:t>
      </w:r>
      <w:r w:rsidRPr="006B0D68">
        <w:rPr>
          <w:rFonts w:ascii="Times New Roman" w:eastAsia="Times New Roman" w:hAnsi="Times New Roman" w:cs="Times New Roman CYR"/>
          <w:sz w:val="28"/>
          <w:szCs w:val="28"/>
          <w:lang w:eastAsia="ar-SA"/>
        </w:rPr>
        <w:lastRenderedPageBreak/>
        <w:t>предусмотреть формирование проектов смет на очередной финансовый год и годы планового периода.</w:t>
      </w:r>
    </w:p>
    <w:p w:rsidR="0088391D" w:rsidRPr="006B0D68" w:rsidRDefault="00A302DC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2.6.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Смета учреждения,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бюджета.</w:t>
      </w:r>
    </w:p>
    <w:p w:rsidR="0088391D" w:rsidRPr="006B0D68" w:rsidRDefault="0088391D" w:rsidP="000816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учреждения, не являющегося главным распорядителем средств бюджета, утверждается руководителем главног</w:t>
      </w:r>
      <w:r w:rsidR="00AC7E7F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распорядителя средств бюджета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, если иной порядок не предусмотрен главным распорядителем средств бюджета.</w:t>
      </w:r>
    </w:p>
    <w:p w:rsidR="0088391D" w:rsidRPr="006B0D68" w:rsidRDefault="001A21E9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Р</w:t>
      </w:r>
      <w:r w:rsidR="0088391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A01007" w:rsidRPr="00F37E68" w:rsidRDefault="00A302DC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7E68">
        <w:rPr>
          <w:rFonts w:ascii="Times New Roman" w:hAnsi="Times New Roman" w:cs="Times New Roman"/>
          <w:sz w:val="28"/>
          <w:szCs w:val="28"/>
          <w:lang w:eastAsia="ar-SA"/>
        </w:rPr>
        <w:t>2.7.</w:t>
      </w:r>
      <w:r w:rsidR="0088391D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Руководитель главного распорядителя (распорядителя) средств бюджета вправе в </w:t>
      </w:r>
      <w:r w:rsidR="001A21E9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случае доведения муниципального задания до подведомственного учреждения предоставляет в </w:t>
      </w:r>
      <w:r w:rsidR="0088391D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установленном им порядке </w:t>
      </w:r>
      <w:r w:rsidR="001A21E9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руководителю учреждения право утверждать смету учреждения. При этом руководитель главного распорядителя, распорядителя </w:t>
      </w:r>
      <w:r w:rsidR="0088391D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 бюджета </w:t>
      </w:r>
      <w:proofErr w:type="gramStart"/>
      <w:r w:rsidR="001A21E9" w:rsidRPr="00F37E68">
        <w:rPr>
          <w:rFonts w:ascii="Times New Roman" w:hAnsi="Times New Roman" w:cs="Times New Roman"/>
          <w:sz w:val="28"/>
          <w:szCs w:val="28"/>
          <w:lang w:eastAsia="ar-SA"/>
        </w:rPr>
        <w:t>в праве</w:t>
      </w:r>
      <w:proofErr w:type="gramEnd"/>
      <w:r w:rsidR="001A21E9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утверждать свод смет учреждений, представленный (сформированный) распорядителем бюджетных средств.</w:t>
      </w:r>
    </w:p>
    <w:p w:rsidR="00A302DC" w:rsidRPr="00F37E68" w:rsidRDefault="00A302DC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z w:val="28"/>
          <w:szCs w:val="28"/>
          <w:lang w:eastAsia="ar-SA"/>
        </w:rPr>
        <w:t>2.8</w:t>
      </w:r>
      <w:r w:rsidR="00A01007" w:rsidRPr="00F37E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37E68">
        <w:rPr>
          <w:rFonts w:ascii="Times New Roman" w:hAnsi="Times New Roman" w:cs="Times New Roman"/>
          <w:sz w:val="28"/>
          <w:szCs w:val="28"/>
        </w:rPr>
        <w:t xml:space="preserve"> 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88391D" w:rsidRPr="00F37E68" w:rsidRDefault="00A302DC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7E68">
        <w:rPr>
          <w:rFonts w:ascii="Times New Roman" w:hAnsi="Times New Roman" w:cs="Times New Roman"/>
          <w:sz w:val="28"/>
          <w:szCs w:val="28"/>
        </w:rPr>
        <w:t>2.9. Бюджетная смета составляется в рублях</w:t>
      </w:r>
      <w:r w:rsidR="0088391D" w:rsidRPr="00F37E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F1D7E" w:rsidRPr="006B0D68" w:rsidRDefault="002F1D7E" w:rsidP="00883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302DC" w:rsidRPr="00F37E68" w:rsidRDefault="00A302DC" w:rsidP="00A302DC">
      <w:pPr>
        <w:spacing w:after="12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E68">
        <w:rPr>
          <w:rFonts w:ascii="Times New Roman" w:eastAsia="Times New Roman" w:hAnsi="Times New Roman" w:cs="Times New Roman"/>
          <w:b/>
          <w:bCs/>
          <w:sz w:val="28"/>
          <w:szCs w:val="28"/>
        </w:rPr>
        <w:t>III. Требования к ведению бюджетных смет</w:t>
      </w:r>
    </w:p>
    <w:p w:rsidR="0088391D" w:rsidRPr="00F37E68" w:rsidRDefault="00A302DC" w:rsidP="00A302DC">
      <w:pPr>
        <w:tabs>
          <w:tab w:val="left" w:pos="1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E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4061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A01007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Ведением </w:t>
      </w:r>
      <w:r w:rsidR="00A406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бюджетной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сметы</w:t>
      </w:r>
      <w:r w:rsidR="006D1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внесен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изменений в смету в пределах 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88391D" w:rsidRPr="006B0D68" w:rsidRDefault="0088391D" w:rsidP="008839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Изменения показателей сметы составляются учреждением по</w:t>
      </w:r>
      <w:r w:rsidR="005A4F4D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рекомендуемому образцу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D1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160315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="006D1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</w:t>
      </w:r>
      <w:r w:rsidR="001C6D5B"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B0D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0D68" w:rsidRPr="00F37E68" w:rsidRDefault="00A4061B" w:rsidP="00F37E68">
      <w:pPr>
        <w:pStyle w:val="ab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37E68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6B0D68" w:rsidRPr="00F37E6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2B7895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B0D68" w:rsidRPr="00F37E68">
        <w:rPr>
          <w:rFonts w:ascii="Times New Roman" w:hAnsi="Times New Roman" w:cs="Times New Roman"/>
          <w:sz w:val="28"/>
          <w:szCs w:val="28"/>
        </w:rPr>
        <w:t>Изменение  показателей  сметы  осуществляется  по следующим</w:t>
      </w:r>
      <w:r w:rsidR="006B0D68" w:rsidRPr="00F37E68">
        <w:rPr>
          <w:rFonts w:ascii="Times New Roman" w:hAnsi="Times New Roman" w:cs="Times New Roman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pacing w:val="-11"/>
          <w:sz w:val="28"/>
          <w:szCs w:val="28"/>
        </w:rPr>
        <w:t>основаниям:</w:t>
      </w:r>
    </w:p>
    <w:p w:rsidR="006B0D68" w:rsidRPr="00F37E68" w:rsidRDefault="006B0D68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pacing w:val="19"/>
          <w:sz w:val="28"/>
          <w:szCs w:val="28"/>
        </w:rPr>
        <w:t xml:space="preserve">изменение доведенных в установленном бюджетным </w:t>
      </w:r>
      <w:r w:rsidRPr="00F37E6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порядке учреждению </w:t>
      </w:r>
      <w:r w:rsidRPr="00F37E68">
        <w:rPr>
          <w:rFonts w:ascii="Times New Roman" w:hAnsi="Times New Roman" w:cs="Times New Roman"/>
          <w:spacing w:val="-7"/>
          <w:sz w:val="28"/>
          <w:szCs w:val="28"/>
        </w:rPr>
        <w:t xml:space="preserve">лимитов бюджетных </w:t>
      </w:r>
      <w:r w:rsidR="006D1B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37E68">
        <w:rPr>
          <w:rFonts w:ascii="Times New Roman" w:hAnsi="Times New Roman" w:cs="Times New Roman"/>
          <w:spacing w:val="-7"/>
          <w:sz w:val="28"/>
          <w:szCs w:val="28"/>
        </w:rPr>
        <w:t>обязательств;</w:t>
      </w:r>
    </w:p>
    <w:p w:rsidR="006B0D68" w:rsidRPr="00F37E68" w:rsidRDefault="006B0D68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pacing w:val="-9"/>
          <w:sz w:val="28"/>
          <w:szCs w:val="28"/>
        </w:rPr>
        <w:t xml:space="preserve">изменение распределения лимитов бюджетных обязательств по кодам </w:t>
      </w:r>
      <w:r w:rsidRPr="00F37E68">
        <w:rPr>
          <w:rFonts w:ascii="Times New Roman" w:hAnsi="Times New Roman" w:cs="Times New Roman"/>
          <w:spacing w:val="4"/>
          <w:sz w:val="28"/>
          <w:szCs w:val="28"/>
        </w:rPr>
        <w:t xml:space="preserve">классификации расходов бюджета, не требующих изменения </w:t>
      </w:r>
      <w:r w:rsidRPr="00F37E68">
        <w:rPr>
          <w:rFonts w:ascii="Times New Roman" w:hAnsi="Times New Roman" w:cs="Times New Roman"/>
          <w:spacing w:val="-6"/>
          <w:sz w:val="28"/>
          <w:szCs w:val="28"/>
        </w:rPr>
        <w:t>показателей бюджетной росписи и лимитов бюджетных обязатель</w:t>
      </w:r>
      <w:proofErr w:type="gramStart"/>
      <w:r w:rsidRPr="00F37E68">
        <w:rPr>
          <w:rFonts w:ascii="Times New Roman" w:hAnsi="Times New Roman" w:cs="Times New Roman"/>
          <w:spacing w:val="-6"/>
          <w:sz w:val="28"/>
          <w:szCs w:val="28"/>
        </w:rPr>
        <w:t>ств</w:t>
      </w:r>
      <w:r w:rsidR="006D1B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7E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7E68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Pr="00F37E68">
        <w:rPr>
          <w:rFonts w:ascii="Times New Roman" w:hAnsi="Times New Roman" w:cs="Times New Roman"/>
          <w:sz w:val="28"/>
          <w:szCs w:val="28"/>
        </w:rPr>
        <w:t>авного распорядителя бюджетных средств;</w:t>
      </w:r>
    </w:p>
    <w:p w:rsidR="006B0D68" w:rsidRPr="00F37E68" w:rsidRDefault="006B0D68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изменение распределения лимитов бюджетных обязательств между </w:t>
      </w:r>
      <w:r w:rsidRPr="00F37E68">
        <w:rPr>
          <w:rFonts w:ascii="Times New Roman" w:hAnsi="Times New Roman" w:cs="Times New Roman"/>
          <w:spacing w:val="-7"/>
          <w:sz w:val="28"/>
          <w:szCs w:val="28"/>
        </w:rPr>
        <w:t xml:space="preserve">направлениями, предусмотренными пунктом 6 настоящего Порядка; изменение информации, связанной с переданными полномочиями; </w:t>
      </w:r>
      <w:r w:rsidRPr="00F37E68">
        <w:rPr>
          <w:rFonts w:ascii="Times New Roman" w:hAnsi="Times New Roman" w:cs="Times New Roman"/>
          <w:spacing w:val="-1"/>
          <w:sz w:val="28"/>
          <w:szCs w:val="28"/>
        </w:rPr>
        <w:t xml:space="preserve">изменение распределения бюджетных ассигнований на исполнение </w:t>
      </w:r>
      <w:r w:rsidRPr="00F37E68">
        <w:rPr>
          <w:rFonts w:ascii="Times New Roman" w:hAnsi="Times New Roman" w:cs="Times New Roman"/>
          <w:spacing w:val="-8"/>
          <w:sz w:val="28"/>
          <w:szCs w:val="28"/>
        </w:rPr>
        <w:t>публичных нормативных обязательств.</w:t>
      </w:r>
    </w:p>
    <w:p w:rsidR="006B0D68" w:rsidRPr="00F37E68" w:rsidRDefault="00A4061B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pacing w:val="-20"/>
          <w:sz w:val="28"/>
          <w:szCs w:val="28"/>
        </w:rPr>
        <w:t>3.</w:t>
      </w:r>
      <w:r w:rsidR="006B0D68" w:rsidRPr="00F37E68">
        <w:rPr>
          <w:rFonts w:ascii="Times New Roman" w:hAnsi="Times New Roman" w:cs="Times New Roman"/>
          <w:spacing w:val="-20"/>
          <w:sz w:val="28"/>
          <w:szCs w:val="28"/>
        </w:rPr>
        <w:t>3.</w:t>
      </w:r>
      <w:r w:rsidR="006B0D68" w:rsidRPr="00F37E68">
        <w:rPr>
          <w:rFonts w:ascii="Times New Roman" w:hAnsi="Times New Roman" w:cs="Times New Roman"/>
          <w:spacing w:val="-7"/>
          <w:sz w:val="28"/>
          <w:szCs w:val="28"/>
        </w:rPr>
        <w:t>Изменение    показателей    сметы,    приводящее    к   изменению</w:t>
      </w:r>
      <w:r w:rsidR="006B0D68" w:rsidRPr="00F37E68">
        <w:rPr>
          <w:rFonts w:ascii="Times New Roman" w:hAnsi="Times New Roman" w:cs="Times New Roman"/>
          <w:spacing w:val="-7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z w:val="28"/>
          <w:szCs w:val="28"/>
        </w:rPr>
        <w:t>показателей бюджетной росписи и лимитов бюджетных обязатель</w:t>
      </w:r>
      <w:proofErr w:type="gramStart"/>
      <w:r w:rsidR="006B0D68" w:rsidRPr="00F37E68">
        <w:rPr>
          <w:rFonts w:ascii="Times New Roman" w:hAnsi="Times New Roman" w:cs="Times New Roman"/>
          <w:sz w:val="28"/>
          <w:szCs w:val="28"/>
        </w:rPr>
        <w:t>ств</w:t>
      </w:r>
      <w:r w:rsidR="006B0D68" w:rsidRPr="00F37E68">
        <w:rPr>
          <w:rFonts w:ascii="Times New Roman" w:hAnsi="Times New Roman" w:cs="Times New Roman"/>
          <w:sz w:val="28"/>
          <w:szCs w:val="28"/>
        </w:rPr>
        <w:br/>
        <w:t>гл</w:t>
      </w:r>
      <w:proofErr w:type="gramEnd"/>
      <w:r w:rsidR="006B0D68" w:rsidRPr="00F37E68">
        <w:rPr>
          <w:rFonts w:ascii="Times New Roman" w:hAnsi="Times New Roman" w:cs="Times New Roman"/>
          <w:sz w:val="28"/>
          <w:szCs w:val="28"/>
        </w:rPr>
        <w:t>авного распорядителя бюджетных средств осуществляется после</w:t>
      </w:r>
      <w:r w:rsidR="006B0D68" w:rsidRPr="00F37E68">
        <w:rPr>
          <w:rFonts w:ascii="Times New Roman" w:hAnsi="Times New Roman" w:cs="Times New Roman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pacing w:val="4"/>
          <w:sz w:val="28"/>
          <w:szCs w:val="28"/>
        </w:rPr>
        <w:t>внесения  изменений  в бюджетную роспись и лимиты бюджетных</w:t>
      </w:r>
      <w:r w:rsidR="006B0D68" w:rsidRPr="00F37E68">
        <w:rPr>
          <w:rFonts w:ascii="Times New Roman" w:hAnsi="Times New Roman" w:cs="Times New Roman"/>
          <w:spacing w:val="4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pacing w:val="-3"/>
          <w:sz w:val="28"/>
          <w:szCs w:val="28"/>
        </w:rPr>
        <w:t>обязательств    главного    распорядителя    бюджетных    средств    в</w:t>
      </w:r>
      <w:r w:rsidR="006B0D68" w:rsidRPr="00F37E68">
        <w:rPr>
          <w:rFonts w:ascii="Times New Roman" w:hAnsi="Times New Roman" w:cs="Times New Roman"/>
          <w:spacing w:val="-3"/>
          <w:sz w:val="28"/>
          <w:szCs w:val="28"/>
        </w:rPr>
        <w:br/>
        <w:t>соответствии с порядком составления и ведения сводной бюджетной</w:t>
      </w:r>
      <w:r w:rsidR="006B0D68" w:rsidRPr="00F37E68">
        <w:rPr>
          <w:rFonts w:ascii="Times New Roman" w:hAnsi="Times New Roman" w:cs="Times New Roman"/>
          <w:spacing w:val="-3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pacing w:val="-5"/>
          <w:sz w:val="28"/>
          <w:szCs w:val="28"/>
        </w:rPr>
        <w:t xml:space="preserve">росписи бюджета </w:t>
      </w:r>
      <w:proofErr w:type="spellStart"/>
      <w:r w:rsidR="00B10BA1">
        <w:rPr>
          <w:rFonts w:ascii="Times New Roman" w:hAnsi="Times New Roman" w:cs="Times New Roman"/>
          <w:spacing w:val="-5"/>
          <w:sz w:val="28"/>
          <w:szCs w:val="28"/>
        </w:rPr>
        <w:t>Сторожевского</w:t>
      </w:r>
      <w:proofErr w:type="spellEnd"/>
      <w:r w:rsidR="00B10B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0D68" w:rsidRPr="00F37E68">
        <w:rPr>
          <w:rFonts w:ascii="Times New Roman" w:hAnsi="Times New Roman" w:cs="Times New Roman"/>
          <w:spacing w:val="-5"/>
          <w:sz w:val="28"/>
          <w:szCs w:val="28"/>
        </w:rPr>
        <w:t xml:space="preserve">сельсовета </w:t>
      </w:r>
      <w:proofErr w:type="spellStart"/>
      <w:r w:rsidR="006B0D68" w:rsidRPr="00F37E68">
        <w:rPr>
          <w:rFonts w:ascii="Times New Roman" w:hAnsi="Times New Roman" w:cs="Times New Roman"/>
          <w:spacing w:val="-5"/>
          <w:sz w:val="28"/>
          <w:szCs w:val="28"/>
        </w:rPr>
        <w:t>Большесолдатского</w:t>
      </w:r>
      <w:proofErr w:type="spellEnd"/>
      <w:r w:rsidR="006B0D68" w:rsidRPr="00F37E68">
        <w:rPr>
          <w:rFonts w:ascii="Times New Roman" w:hAnsi="Times New Roman" w:cs="Times New Roman"/>
          <w:spacing w:val="-5"/>
          <w:sz w:val="28"/>
          <w:szCs w:val="28"/>
        </w:rPr>
        <w:t xml:space="preserve"> района Курской области.</w:t>
      </w:r>
    </w:p>
    <w:p w:rsidR="0088391D" w:rsidRPr="00F37E68" w:rsidRDefault="00A4061B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pacing w:val="-18"/>
          <w:sz w:val="28"/>
          <w:szCs w:val="28"/>
        </w:rPr>
        <w:t>3.</w:t>
      </w:r>
      <w:r w:rsidR="006B0D68" w:rsidRPr="00F37E68">
        <w:rPr>
          <w:rFonts w:ascii="Times New Roman" w:hAnsi="Times New Roman" w:cs="Times New Roman"/>
          <w:spacing w:val="-18"/>
          <w:sz w:val="28"/>
          <w:szCs w:val="28"/>
        </w:rPr>
        <w:t>4.</w:t>
      </w:r>
      <w:r w:rsidR="00B10BA1">
        <w:rPr>
          <w:rFonts w:ascii="Times New Roman" w:hAnsi="Times New Roman" w:cs="Times New Roman"/>
          <w:sz w:val="28"/>
          <w:szCs w:val="28"/>
        </w:rPr>
        <w:t xml:space="preserve"> </w:t>
      </w:r>
      <w:r w:rsidR="006B0D68" w:rsidRPr="00F37E68">
        <w:rPr>
          <w:rFonts w:ascii="Times New Roman" w:hAnsi="Times New Roman" w:cs="Times New Roman"/>
          <w:spacing w:val="-5"/>
          <w:sz w:val="28"/>
          <w:szCs w:val="28"/>
        </w:rPr>
        <w:t>Внесение изменений в показатели сметы на текущий финансовый</w:t>
      </w:r>
      <w:r w:rsidR="006B0D68" w:rsidRPr="00F37E68">
        <w:rPr>
          <w:rFonts w:ascii="Times New Roman" w:hAnsi="Times New Roman" w:cs="Times New Roman"/>
          <w:spacing w:val="-5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pacing w:val="2"/>
          <w:sz w:val="28"/>
          <w:szCs w:val="28"/>
        </w:rPr>
        <w:t>год осуществляется не позднее одного рабочего дня до окончания</w:t>
      </w:r>
      <w:r w:rsidR="006B0D68" w:rsidRPr="00F37E68">
        <w:rPr>
          <w:rFonts w:ascii="Times New Roman" w:hAnsi="Times New Roman" w:cs="Times New Roman"/>
          <w:spacing w:val="2"/>
          <w:sz w:val="28"/>
          <w:szCs w:val="28"/>
        </w:rPr>
        <w:br/>
      </w:r>
      <w:r w:rsidR="006B0D68" w:rsidRPr="00F37E68">
        <w:rPr>
          <w:rFonts w:ascii="Times New Roman" w:hAnsi="Times New Roman" w:cs="Times New Roman"/>
          <w:spacing w:val="-6"/>
          <w:sz w:val="28"/>
          <w:szCs w:val="28"/>
        </w:rPr>
        <w:t>текущего финансового года.</w:t>
      </w:r>
    </w:p>
    <w:p w:rsidR="0088391D" w:rsidRPr="00F37E68" w:rsidRDefault="00A4061B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7E68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="006B0D68" w:rsidRPr="00F37E68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8391D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. Утверждение изменений в смету осуществляется руководителем </w:t>
      </w:r>
      <w:r w:rsidR="00D671A4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главного распорядителя средств бюджета.</w:t>
      </w:r>
    </w:p>
    <w:p w:rsidR="0088391D" w:rsidRPr="00F37E68" w:rsidRDefault="0088391D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1014"/>
      <w:r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пунктом 2 </w:t>
      </w:r>
      <w:r w:rsidR="00D671A4" w:rsidRPr="00F37E68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</w:t>
      </w:r>
      <w:r w:rsidR="006B0D68" w:rsidRPr="00F37E68">
        <w:rPr>
          <w:rFonts w:ascii="Times New Roman" w:hAnsi="Times New Roman" w:cs="Times New Roman"/>
          <w:sz w:val="28"/>
          <w:szCs w:val="28"/>
          <w:lang w:eastAsia="ar-SA"/>
        </w:rPr>
        <w:t>его</w:t>
      </w:r>
      <w:r w:rsidR="006D1B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0D68" w:rsidRPr="00F37E68">
        <w:rPr>
          <w:rFonts w:ascii="Times New Roman" w:hAnsi="Times New Roman" w:cs="Times New Roman"/>
          <w:sz w:val="28"/>
          <w:szCs w:val="28"/>
          <w:lang w:eastAsia="ar-SA"/>
        </w:rPr>
        <w:t>Порядка</w:t>
      </w:r>
      <w:r w:rsidRPr="00F37E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4"/>
    <w:p w:rsidR="00EF2177" w:rsidRPr="00F37E68" w:rsidRDefault="00EF2177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z w:val="28"/>
          <w:szCs w:val="28"/>
        </w:rPr>
        <w:t> </w:t>
      </w:r>
    </w:p>
    <w:p w:rsidR="00EF2177" w:rsidRPr="00F37E68" w:rsidRDefault="00EF2177" w:rsidP="00F37E6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E68">
        <w:rPr>
          <w:rFonts w:ascii="Times New Roman" w:hAnsi="Times New Roman" w:cs="Times New Roman"/>
          <w:sz w:val="28"/>
          <w:szCs w:val="28"/>
        </w:rPr>
        <w:t> </w:t>
      </w:r>
    </w:p>
    <w:p w:rsidR="00EF2177" w:rsidRPr="006B0D68" w:rsidRDefault="00EF2177" w:rsidP="00EF2177">
      <w:pPr>
        <w:rPr>
          <w:sz w:val="28"/>
          <w:szCs w:val="28"/>
        </w:rPr>
      </w:pPr>
      <w:r w:rsidRPr="006B0D68">
        <w:rPr>
          <w:sz w:val="28"/>
          <w:szCs w:val="28"/>
        </w:rPr>
        <w:t> </w:t>
      </w:r>
    </w:p>
    <w:p w:rsidR="006B0D68" w:rsidRDefault="00EF2177" w:rsidP="00EF2177">
      <w:pPr>
        <w:rPr>
          <w:sz w:val="28"/>
          <w:szCs w:val="28"/>
        </w:rPr>
        <w:sectPr w:rsidR="006B0D68" w:rsidSect="00F37E68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 w:rsidRPr="006B0D68">
        <w:rPr>
          <w:sz w:val="28"/>
          <w:szCs w:val="28"/>
        </w:rPr>
        <w:t> </w:t>
      </w:r>
    </w:p>
    <w:bookmarkStart w:id="5" w:name="RANGE!A1:FK39"/>
    <w:bookmarkStart w:id="6" w:name="_MON_1661579619"/>
    <w:bookmarkEnd w:id="5"/>
    <w:bookmarkEnd w:id="6"/>
    <w:p w:rsidR="00244EEE" w:rsidRDefault="00963940" w:rsidP="005A1771">
      <w:pPr>
        <w:pStyle w:val="a8"/>
        <w:rPr>
          <w:rFonts w:ascii="Times New Roman" w:hAnsi="Times New Roman"/>
          <w:sz w:val="16"/>
          <w:szCs w:val="16"/>
        </w:rPr>
      </w:pPr>
      <w:r>
        <w:object w:dxaOrig="14505" w:dyaOrig="10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5pt;height:499.5pt" o:ole="">
            <v:imagedata r:id="rId8" o:title=""/>
          </v:shape>
          <o:OLEObject Type="Embed" ProgID="Excel.Sheet.8" ShapeID="_x0000_i1025" DrawAspect="Content" ObjectID="_1677049849" r:id="rId9"/>
        </w:object>
      </w: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  <w:r w:rsidRPr="00244EEE">
        <w:rPr>
          <w:noProof/>
          <w:lang w:eastAsia="ru-RU"/>
        </w:rPr>
        <w:drawing>
          <wp:inline distT="0" distB="0" distL="0" distR="0">
            <wp:extent cx="9251950" cy="6138398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3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Pr="00244EEE" w:rsidRDefault="00244EEE" w:rsidP="00244EEE">
      <w:pPr>
        <w:rPr>
          <w:lang w:eastAsia="ar-SA"/>
        </w:rPr>
      </w:pPr>
    </w:p>
    <w:p w:rsidR="00244EEE" w:rsidRDefault="00244EEE" w:rsidP="00244EEE">
      <w:pPr>
        <w:rPr>
          <w:lang w:eastAsia="ar-SA"/>
        </w:rPr>
      </w:pPr>
    </w:p>
    <w:p w:rsidR="00F14348" w:rsidRDefault="00F14348" w:rsidP="00F14348">
      <w:pPr>
        <w:rPr>
          <w:lang w:eastAsia="ar-SA"/>
        </w:rPr>
      </w:pPr>
    </w:p>
    <w:p w:rsidR="00F14348" w:rsidRDefault="00F14348" w:rsidP="00F14348">
      <w:pPr>
        <w:rPr>
          <w:lang w:eastAsia="ar-SA"/>
        </w:rPr>
      </w:pPr>
    </w:p>
    <w:sectPr w:rsidR="00F14348" w:rsidSect="00DD1A8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E32"/>
    <w:multiLevelType w:val="singleLevel"/>
    <w:tmpl w:val="46024898"/>
    <w:lvl w:ilvl="0">
      <w:start w:val="23"/>
      <w:numFmt w:val="decimal"/>
      <w:lvlText w:val="%1."/>
      <w:legacy w:legacy="1" w:legacySpace="0" w:legacyIndent="61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590"/>
    <w:rsid w:val="00081603"/>
    <w:rsid w:val="000C694E"/>
    <w:rsid w:val="000E2F66"/>
    <w:rsid w:val="00160315"/>
    <w:rsid w:val="001A01F9"/>
    <w:rsid w:val="001A21E9"/>
    <w:rsid w:val="001C679D"/>
    <w:rsid w:val="001C6D5B"/>
    <w:rsid w:val="002033E9"/>
    <w:rsid w:val="00207669"/>
    <w:rsid w:val="0022432B"/>
    <w:rsid w:val="002279D0"/>
    <w:rsid w:val="00244EEE"/>
    <w:rsid w:val="00251B57"/>
    <w:rsid w:val="002907E0"/>
    <w:rsid w:val="002B7895"/>
    <w:rsid w:val="002F1D7E"/>
    <w:rsid w:val="0032090B"/>
    <w:rsid w:val="00346AB5"/>
    <w:rsid w:val="003B3135"/>
    <w:rsid w:val="0045695D"/>
    <w:rsid w:val="0049547A"/>
    <w:rsid w:val="004E0DA7"/>
    <w:rsid w:val="00501ACE"/>
    <w:rsid w:val="005471A2"/>
    <w:rsid w:val="00584FEE"/>
    <w:rsid w:val="0059513F"/>
    <w:rsid w:val="00597C43"/>
    <w:rsid w:val="005A1771"/>
    <w:rsid w:val="005A4F4D"/>
    <w:rsid w:val="005B49BD"/>
    <w:rsid w:val="005F07F3"/>
    <w:rsid w:val="00650A66"/>
    <w:rsid w:val="006723A9"/>
    <w:rsid w:val="00692B25"/>
    <w:rsid w:val="00693084"/>
    <w:rsid w:val="00696CA4"/>
    <w:rsid w:val="006A0A77"/>
    <w:rsid w:val="006B0D68"/>
    <w:rsid w:val="006C5B03"/>
    <w:rsid w:val="006D1BED"/>
    <w:rsid w:val="006D2A4B"/>
    <w:rsid w:val="006D64C5"/>
    <w:rsid w:val="0073483A"/>
    <w:rsid w:val="00746B35"/>
    <w:rsid w:val="00793FA3"/>
    <w:rsid w:val="00797590"/>
    <w:rsid w:val="007A6AFA"/>
    <w:rsid w:val="007B7497"/>
    <w:rsid w:val="007C61DA"/>
    <w:rsid w:val="007F7590"/>
    <w:rsid w:val="00826208"/>
    <w:rsid w:val="00826314"/>
    <w:rsid w:val="0085560E"/>
    <w:rsid w:val="008806E2"/>
    <w:rsid w:val="0088391D"/>
    <w:rsid w:val="008B15E4"/>
    <w:rsid w:val="008B7B4D"/>
    <w:rsid w:val="008E334D"/>
    <w:rsid w:val="008F1B78"/>
    <w:rsid w:val="00900382"/>
    <w:rsid w:val="0091701F"/>
    <w:rsid w:val="00963940"/>
    <w:rsid w:val="009D0FFE"/>
    <w:rsid w:val="00A01007"/>
    <w:rsid w:val="00A22E60"/>
    <w:rsid w:val="00A302DC"/>
    <w:rsid w:val="00A37B0B"/>
    <w:rsid w:val="00A4061B"/>
    <w:rsid w:val="00A52912"/>
    <w:rsid w:val="00A71292"/>
    <w:rsid w:val="00A931F3"/>
    <w:rsid w:val="00AC243E"/>
    <w:rsid w:val="00AC7E7F"/>
    <w:rsid w:val="00AD117A"/>
    <w:rsid w:val="00B10BA1"/>
    <w:rsid w:val="00B16B18"/>
    <w:rsid w:val="00B34478"/>
    <w:rsid w:val="00B40726"/>
    <w:rsid w:val="00B6126E"/>
    <w:rsid w:val="00BC2ED0"/>
    <w:rsid w:val="00BD24FC"/>
    <w:rsid w:val="00C35CDB"/>
    <w:rsid w:val="00C40C05"/>
    <w:rsid w:val="00C53529"/>
    <w:rsid w:val="00CA0261"/>
    <w:rsid w:val="00CA4F6D"/>
    <w:rsid w:val="00D2312F"/>
    <w:rsid w:val="00D27552"/>
    <w:rsid w:val="00D36676"/>
    <w:rsid w:val="00D56711"/>
    <w:rsid w:val="00D671A4"/>
    <w:rsid w:val="00D843E3"/>
    <w:rsid w:val="00D90B95"/>
    <w:rsid w:val="00DA4C23"/>
    <w:rsid w:val="00DD149C"/>
    <w:rsid w:val="00DD1A84"/>
    <w:rsid w:val="00DF32C0"/>
    <w:rsid w:val="00E05ECE"/>
    <w:rsid w:val="00E20F6C"/>
    <w:rsid w:val="00E65865"/>
    <w:rsid w:val="00E823A6"/>
    <w:rsid w:val="00EF2177"/>
    <w:rsid w:val="00F14348"/>
    <w:rsid w:val="00F172A4"/>
    <w:rsid w:val="00F25A13"/>
    <w:rsid w:val="00F37E68"/>
    <w:rsid w:val="00F74F0B"/>
    <w:rsid w:val="00F75862"/>
    <w:rsid w:val="00FA520E"/>
    <w:rsid w:val="00FD108E"/>
    <w:rsid w:val="00FE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B89"/>
    <w:pPr>
      <w:ind w:left="720"/>
      <w:contextualSpacing/>
    </w:pPr>
  </w:style>
  <w:style w:type="character" w:customStyle="1" w:styleId="a5">
    <w:name w:val="Цветовое выделение"/>
    <w:rsid w:val="002F1D7E"/>
    <w:rPr>
      <w:b/>
      <w:bCs/>
      <w:color w:val="26282F"/>
    </w:rPr>
  </w:style>
  <w:style w:type="character" w:styleId="a6">
    <w:name w:val="Hyperlink"/>
    <w:uiPriority w:val="99"/>
    <w:rsid w:val="00A5291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529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A529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72A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C5B0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No Spacing"/>
    <w:uiPriority w:val="1"/>
    <w:qFormat/>
    <w:rsid w:val="00F37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62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docs.cntd.ru/document/5426187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4261875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01B2-9CA6-4DA1-B4BA-984B8AA3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buh_stor</cp:lastModifiedBy>
  <cp:revision>47</cp:revision>
  <cp:lastPrinted>2020-03-26T14:56:00Z</cp:lastPrinted>
  <dcterms:created xsi:type="dcterms:W3CDTF">2020-04-15T11:35:00Z</dcterms:created>
  <dcterms:modified xsi:type="dcterms:W3CDTF">2021-03-12T07:24:00Z</dcterms:modified>
</cp:coreProperties>
</file>