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D4" w:rsidRDefault="00960ED4" w:rsidP="00960ED4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СТОРОЖЕВСКОГО СЕЛЬСОВЕТА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 РАЙОНА КУРСКОЙ ОБЛАСТИ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60ED4" w:rsidRDefault="00AF1A69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14.12.2022  г. № 50/1</w:t>
      </w:r>
      <w:r w:rsidR="00960ED4">
        <w:rPr>
          <w:rFonts w:ascii="Arial" w:hAnsi="Arial" w:cs="Arial"/>
          <w:b/>
          <w:sz w:val="32"/>
          <w:szCs w:val="32"/>
        </w:rPr>
        <w:t xml:space="preserve">                        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. Сторожевое                               </w:t>
      </w:r>
    </w:p>
    <w:p w:rsidR="00960ED4" w:rsidRDefault="00960ED4" w:rsidP="00960ED4">
      <w:pPr>
        <w:shd w:val="clear" w:color="auto" w:fill="FFFFFF"/>
        <w:spacing w:before="96"/>
        <w:ind w:right="14"/>
        <w:rPr>
          <w:rFonts w:ascii="Arial" w:hAnsi="Arial" w:cs="Arial"/>
          <w:noProof/>
          <w:sz w:val="32"/>
          <w:szCs w:val="32"/>
        </w:rPr>
      </w:pPr>
    </w:p>
    <w:p w:rsidR="00960ED4" w:rsidRPr="009C4611" w:rsidRDefault="009C4611" w:rsidP="009C4611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C4611">
        <w:rPr>
          <w:b/>
          <w:sz w:val="36"/>
          <w:szCs w:val="36"/>
        </w:rPr>
        <w:t xml:space="preserve">Об утверждении </w:t>
      </w:r>
      <w:proofErr w:type="gramStart"/>
      <w:r w:rsidRPr="009C4611">
        <w:rPr>
          <w:b/>
          <w:sz w:val="36"/>
          <w:szCs w:val="36"/>
        </w:rPr>
        <w:t>перечня главных администраторов источников финансирования дефицита бюджета</w:t>
      </w:r>
      <w:proofErr w:type="gramEnd"/>
      <w:r w:rsidRPr="009C4611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Сторожевского</w:t>
      </w:r>
      <w:proofErr w:type="spellEnd"/>
      <w:r w:rsidRPr="009C4611">
        <w:rPr>
          <w:b/>
          <w:sz w:val="36"/>
          <w:szCs w:val="36"/>
        </w:rPr>
        <w:t xml:space="preserve"> сельсовета </w:t>
      </w:r>
      <w:proofErr w:type="spellStart"/>
      <w:r w:rsidRPr="009C4611">
        <w:rPr>
          <w:b/>
          <w:sz w:val="36"/>
          <w:szCs w:val="36"/>
        </w:rPr>
        <w:t>Большесолдатского</w:t>
      </w:r>
      <w:proofErr w:type="spellEnd"/>
      <w:r w:rsidRPr="009C4611">
        <w:rPr>
          <w:b/>
          <w:sz w:val="36"/>
          <w:szCs w:val="36"/>
        </w:rPr>
        <w:t xml:space="preserve"> района Курской области</w:t>
      </w:r>
      <w:r>
        <w:rPr>
          <w:b/>
          <w:sz w:val="36"/>
          <w:szCs w:val="36"/>
        </w:rPr>
        <w:t xml:space="preserve"> на 2023 год и на плановый период 2024 и 2025</w:t>
      </w:r>
      <w:r w:rsidRPr="009C4611">
        <w:rPr>
          <w:b/>
          <w:sz w:val="36"/>
          <w:szCs w:val="36"/>
        </w:rPr>
        <w:t xml:space="preserve"> годов"</w:t>
      </w:r>
    </w:p>
    <w:p w:rsidR="00960ED4" w:rsidRDefault="00960ED4" w:rsidP="00960ED4">
      <w:pPr>
        <w:pStyle w:val="a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с пунктом 4 статьи 160²Бюджетного кодексом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>
        <w:rPr>
          <w:rFonts w:ascii="Arial" w:hAnsi="Arial" w:cs="Arial"/>
        </w:rPr>
        <w:t xml:space="preserve"> перечня главных </w:t>
      </w:r>
      <w:proofErr w:type="gramStart"/>
      <w:r>
        <w:rPr>
          <w:rFonts w:ascii="Arial" w:hAnsi="Arial" w:cs="Arial"/>
        </w:rPr>
        <w:t>администраторов источников финансирования дефицита бюджета субъекта Российской</w:t>
      </w:r>
      <w:proofErr w:type="gramEnd"/>
      <w:r>
        <w:rPr>
          <w:rFonts w:ascii="Arial" w:hAnsi="Arial" w:cs="Arial"/>
        </w:rPr>
        <w:t xml:space="preserve">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  <w:b/>
          <w:bCs/>
        </w:rPr>
        <w:t>ПОСТАНОВЛЯЕТ: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Утвердить прилагаемый перечень главных </w:t>
      </w:r>
      <w:proofErr w:type="gramStart"/>
      <w:r>
        <w:rPr>
          <w:rFonts w:ascii="Arial" w:hAnsi="Arial" w:cs="Arial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Arial" w:hAnsi="Arial" w:cs="Arial"/>
        </w:rPr>
        <w:t xml:space="preserve"> образования "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сельсовет"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"</w:t>
      </w:r>
      <w:proofErr w:type="spellStart"/>
      <w:r>
        <w:rPr>
          <w:rFonts w:ascii="Arial" w:hAnsi="Arial" w:cs="Arial"/>
        </w:rPr>
        <w:t>Сторожевский</w:t>
      </w:r>
      <w:proofErr w:type="spellEnd"/>
      <w:r>
        <w:rPr>
          <w:rFonts w:ascii="Arial" w:hAnsi="Arial" w:cs="Arial"/>
        </w:rPr>
        <w:t xml:space="preserve"> сельсовет"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</w:t>
      </w:r>
      <w:r w:rsidR="0084372D">
        <w:rPr>
          <w:rFonts w:ascii="Arial" w:hAnsi="Arial" w:cs="Arial"/>
        </w:rPr>
        <w:t>ласти, начиная с бюджета на 2023 год и на плановый период 2024 и 2025</w:t>
      </w:r>
      <w:r>
        <w:rPr>
          <w:rFonts w:ascii="Arial" w:hAnsi="Arial" w:cs="Arial"/>
        </w:rPr>
        <w:t xml:space="preserve"> годов.</w:t>
      </w:r>
    </w:p>
    <w:p w:rsidR="00960ED4" w:rsidRDefault="00960ED4" w:rsidP="00960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начальника отдела Администрации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</w:t>
      </w:r>
      <w:proofErr w:type="spellStart"/>
      <w:r>
        <w:rPr>
          <w:rFonts w:ascii="Arial" w:hAnsi="Arial" w:cs="Arial"/>
          <w:sz w:val="24"/>
          <w:szCs w:val="24"/>
        </w:rPr>
        <w:t>Боровлеву</w:t>
      </w:r>
      <w:proofErr w:type="spellEnd"/>
      <w:r>
        <w:rPr>
          <w:rFonts w:ascii="Arial" w:hAnsi="Arial" w:cs="Arial"/>
          <w:sz w:val="24"/>
          <w:szCs w:val="24"/>
        </w:rPr>
        <w:t xml:space="preserve">  О.А.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tabs>
          <w:tab w:val="left" w:pos="56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 сельсовета </w:t>
      </w: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</w:t>
      </w: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</w:t>
      </w:r>
    </w:p>
    <w:p w:rsidR="00960ED4" w:rsidRDefault="00A003AE" w:rsidP="00960ED4">
      <w:pPr>
        <w:pStyle w:val="a3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от 14.12.2022 № 5</w:t>
      </w:r>
      <w:r w:rsidR="00AF1A69">
        <w:rPr>
          <w:rFonts w:ascii="Arial" w:hAnsi="Arial" w:cs="Arial"/>
        </w:rPr>
        <w:t>0</w:t>
      </w:r>
      <w:r>
        <w:rPr>
          <w:rFonts w:ascii="Arial" w:hAnsi="Arial" w:cs="Arial"/>
        </w:rPr>
        <w:t>/1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</w:p>
    <w:p w:rsidR="00960ED4" w:rsidRPr="009C4611" w:rsidRDefault="00960ED4" w:rsidP="00960ED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4611"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Перечень главных администраторов</w:t>
      </w:r>
    </w:p>
    <w:p w:rsidR="00960ED4" w:rsidRPr="009C4611" w:rsidRDefault="00960ED4" w:rsidP="00960ED4">
      <w:pPr>
        <w:shd w:val="clear" w:color="auto" w:fill="FFFFFF"/>
        <w:spacing w:after="0" w:line="322" w:lineRule="exact"/>
        <w:ind w:left="709" w:right="518" w:firstLine="168"/>
        <w:jc w:val="center"/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</w:rPr>
      </w:pPr>
      <w:r w:rsidRPr="009C4611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источников финансирования дефицита бюджета </w:t>
      </w:r>
      <w:r w:rsidRPr="009C461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C4611" w:rsidRPr="009C4611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Сторожевского</w:t>
      </w:r>
      <w:proofErr w:type="spellEnd"/>
      <w:r w:rsidR="009C4611" w:rsidRPr="009C4611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сельсовета</w:t>
      </w:r>
      <w:r w:rsidRPr="009C4611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proofErr w:type="spellStart"/>
      <w:r w:rsidRPr="009C4611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Большесолдатского</w:t>
      </w:r>
      <w:proofErr w:type="spellEnd"/>
      <w:r w:rsidRPr="009C4611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района Курской области</w:t>
      </w:r>
      <w:r w:rsidR="009C4611" w:rsidRPr="009C4611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на</w:t>
      </w:r>
      <w:r w:rsidR="009C4611" w:rsidRPr="009C461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9C4611" w:rsidRPr="009C4611"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proofErr w:type="gramEnd"/>
      <w:r w:rsidR="009C4611" w:rsidRPr="009C4611">
        <w:rPr>
          <w:rFonts w:ascii="Times New Roman" w:hAnsi="Times New Roman" w:cs="Times New Roman"/>
          <w:b/>
          <w:sz w:val="32"/>
          <w:szCs w:val="32"/>
        </w:rPr>
        <w:t xml:space="preserve"> 2023 год и на плановый период 2024 и 2025 годов</w:t>
      </w:r>
      <w:r w:rsidR="009C4611" w:rsidRPr="009C4611">
        <w:rPr>
          <w:rFonts w:ascii="Times New Roman" w:hAnsi="Times New Roman" w:cs="Times New Roman"/>
          <w:b/>
          <w:sz w:val="24"/>
          <w:szCs w:val="24"/>
        </w:rPr>
        <w:t>"</w:t>
      </w:r>
    </w:p>
    <w:p w:rsidR="00960ED4" w:rsidRPr="009C4611" w:rsidRDefault="00960ED4" w:rsidP="00960ED4">
      <w:pPr>
        <w:shd w:val="clear" w:color="auto" w:fill="FFFFFF"/>
        <w:spacing w:after="0" w:line="322" w:lineRule="exact"/>
        <w:ind w:left="709" w:right="518" w:firstLine="168"/>
        <w:jc w:val="center"/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</w:rPr>
      </w:pPr>
    </w:p>
    <w:p w:rsidR="00960ED4" w:rsidRPr="009C4611" w:rsidRDefault="00960ED4" w:rsidP="00960ED4">
      <w:pPr>
        <w:shd w:val="clear" w:color="auto" w:fill="FFFFFF"/>
        <w:spacing w:after="0" w:line="322" w:lineRule="exact"/>
        <w:ind w:left="709" w:right="518" w:firstLine="168"/>
        <w:jc w:val="center"/>
        <w:rPr>
          <w:rFonts w:ascii="Arial" w:hAnsi="Arial" w:cs="Arial"/>
          <w:b/>
          <w:bCs/>
          <w:i/>
          <w:color w:val="000000"/>
          <w:spacing w:val="-5"/>
          <w:sz w:val="24"/>
          <w:szCs w:val="24"/>
        </w:rPr>
      </w:pPr>
    </w:p>
    <w:tbl>
      <w:tblPr>
        <w:tblW w:w="10035" w:type="dxa"/>
        <w:tblInd w:w="-289" w:type="dxa"/>
        <w:tblLayout w:type="fixed"/>
        <w:tblLook w:val="04A0"/>
      </w:tblPr>
      <w:tblGrid>
        <w:gridCol w:w="710"/>
        <w:gridCol w:w="2948"/>
        <w:gridCol w:w="6377"/>
      </w:tblGrid>
      <w:tr w:rsidR="00960ED4" w:rsidTr="00960ED4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1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</w:tr>
      <w:tr w:rsidR="00960ED4" w:rsidTr="00960ED4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60ED4" w:rsidTr="00960ED4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D4" w:rsidRDefault="00960ED4">
            <w:pPr>
              <w:ind w:left="-93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960ED4" w:rsidTr="00960ED4">
        <w:trPr>
          <w:trHeight w:val="6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01 03 01 00 10 0000 710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60ED4" w:rsidTr="00960ED4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01 03 01 00 10 0000 810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  Федерации в валюте Российской Федерации</w:t>
            </w:r>
          </w:p>
        </w:tc>
      </w:tr>
      <w:tr w:rsidR="00960ED4" w:rsidTr="00960ED4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60ED4" w:rsidTr="00960ED4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ED4" w:rsidRDefault="00960ED4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ED4" w:rsidRDefault="00960ED4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     </w:t>
            </w:r>
          </w:p>
        </w:tc>
      </w:tr>
    </w:tbl>
    <w:p w:rsidR="00960ED4" w:rsidRDefault="00960ED4" w:rsidP="00960ED4">
      <w:pPr>
        <w:rPr>
          <w:rFonts w:ascii="Arial" w:hAnsi="Arial" w:cs="Arial"/>
          <w:sz w:val="24"/>
          <w:szCs w:val="24"/>
        </w:rPr>
      </w:pPr>
    </w:p>
    <w:p w:rsidR="00960ED4" w:rsidRDefault="00960ED4" w:rsidP="00960ED4">
      <w:pPr>
        <w:pStyle w:val="ConsPlusNormal0"/>
        <w:ind w:firstLine="540"/>
        <w:jc w:val="both"/>
        <w:rPr>
          <w:sz w:val="24"/>
          <w:szCs w:val="24"/>
        </w:rPr>
      </w:pPr>
    </w:p>
    <w:p w:rsidR="003856F1" w:rsidRDefault="003856F1"/>
    <w:sectPr w:rsidR="003856F1" w:rsidSect="0038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0ED4"/>
    <w:rsid w:val="003856F1"/>
    <w:rsid w:val="006A06F3"/>
    <w:rsid w:val="0084372D"/>
    <w:rsid w:val="008B758C"/>
    <w:rsid w:val="00960ED4"/>
    <w:rsid w:val="009C4611"/>
    <w:rsid w:val="00A003AE"/>
    <w:rsid w:val="00AF1A69"/>
    <w:rsid w:val="00B40024"/>
    <w:rsid w:val="00E94A90"/>
    <w:rsid w:val="00F3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60ED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60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60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admin</cp:lastModifiedBy>
  <cp:revision>7</cp:revision>
  <dcterms:created xsi:type="dcterms:W3CDTF">2023-10-03T13:22:00Z</dcterms:created>
  <dcterms:modified xsi:type="dcterms:W3CDTF">2023-10-04T07:19:00Z</dcterms:modified>
</cp:coreProperties>
</file>